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1620"/>
        <w:gridCol w:w="8910"/>
      </w:tblGrid>
      <w:tr w:rsidR="006223CB" w:rsidRPr="00771A80">
        <w:tc>
          <w:tcPr>
            <w:tcW w:w="1620" w:type="dxa"/>
          </w:tcPr>
          <w:p w:rsidR="006223CB" w:rsidRPr="00771A80" w:rsidRDefault="002A638E">
            <w:r w:rsidRPr="00771A80">
              <w:rPr>
                <w:noProof/>
              </w:rPr>
              <w:drawing>
                <wp:inline distT="0" distB="0" distL="0" distR="0">
                  <wp:extent cx="828675" cy="8286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solidFill>
                            <a:srgbClr val="FFCC00"/>
                          </a:solidFill>
                          <a:ln>
                            <a:noFill/>
                          </a:ln>
                        </pic:spPr>
                      </pic:pic>
                    </a:graphicData>
                  </a:graphic>
                </wp:inline>
              </w:drawing>
            </w:r>
          </w:p>
        </w:tc>
        <w:tc>
          <w:tcPr>
            <w:tcW w:w="8910" w:type="dxa"/>
          </w:tcPr>
          <w:p w:rsidR="006223CB" w:rsidRPr="00771A80" w:rsidRDefault="006223CB">
            <w:pPr>
              <w:ind w:right="1602"/>
              <w:jc w:val="center"/>
              <w:rPr>
                <w:sz w:val="20"/>
              </w:rPr>
            </w:pPr>
            <w:r w:rsidRPr="00771A80">
              <w:rPr>
                <w:sz w:val="20"/>
              </w:rPr>
              <w:t>STATE OF ALASKA</w:t>
            </w:r>
          </w:p>
          <w:p w:rsidR="006223CB" w:rsidRPr="00771A80" w:rsidRDefault="006223CB">
            <w:pPr>
              <w:ind w:right="1602"/>
              <w:jc w:val="center"/>
              <w:rPr>
                <w:sz w:val="20"/>
              </w:rPr>
            </w:pPr>
            <w:r w:rsidRPr="00771A80">
              <w:rPr>
                <w:sz w:val="20"/>
              </w:rPr>
              <w:t>DEPARTMENT OF TRANSPORTATION AND PUBLIC FACILITIES</w:t>
            </w:r>
          </w:p>
          <w:p w:rsidR="006223CB" w:rsidRPr="00771A80" w:rsidRDefault="006223CB">
            <w:pPr>
              <w:ind w:right="1602"/>
              <w:jc w:val="center"/>
              <w:rPr>
                <w:sz w:val="16"/>
              </w:rPr>
            </w:pPr>
          </w:p>
          <w:p w:rsidR="006223CB" w:rsidRPr="00771A80" w:rsidRDefault="006223CB">
            <w:pPr>
              <w:ind w:right="1602"/>
              <w:jc w:val="center"/>
              <w:rPr>
                <w:sz w:val="16"/>
              </w:rPr>
            </w:pPr>
          </w:p>
          <w:p w:rsidR="006223CB" w:rsidRPr="00771A80" w:rsidRDefault="006223CB">
            <w:pPr>
              <w:ind w:right="1602"/>
              <w:jc w:val="center"/>
              <w:rPr>
                <w:b/>
                <w:sz w:val="28"/>
              </w:rPr>
            </w:pPr>
            <w:r w:rsidRPr="00771A80">
              <w:rPr>
                <w:b/>
                <w:sz w:val="28"/>
              </w:rPr>
              <w:t>INVITATION TO BID</w:t>
            </w:r>
          </w:p>
          <w:p w:rsidR="006223CB" w:rsidRPr="00771A80" w:rsidRDefault="006223CB">
            <w:pPr>
              <w:ind w:right="1602"/>
              <w:jc w:val="center"/>
              <w:rPr>
                <w:sz w:val="18"/>
              </w:rPr>
            </w:pPr>
            <w:r w:rsidRPr="00771A80">
              <w:rPr>
                <w:sz w:val="18"/>
              </w:rPr>
              <w:t>for Construction Contract</w:t>
            </w:r>
          </w:p>
        </w:tc>
      </w:tr>
    </w:tbl>
    <w:p w:rsidR="006223CB" w:rsidRPr="00771A80" w:rsidRDefault="006223CB">
      <w:pPr>
        <w:jc w:val="center"/>
        <w:rPr>
          <w:sz w:val="4"/>
        </w:rPr>
      </w:pPr>
    </w:p>
    <w:tbl>
      <w:tblPr>
        <w:tblW w:w="0" w:type="auto"/>
        <w:tblInd w:w="108" w:type="dxa"/>
        <w:tblLayout w:type="fixed"/>
        <w:tblLook w:val="0000" w:firstRow="0" w:lastRow="0" w:firstColumn="0" w:lastColumn="0" w:noHBand="0" w:noVBand="0"/>
      </w:tblPr>
      <w:tblGrid>
        <w:gridCol w:w="7967"/>
        <w:gridCol w:w="2563"/>
      </w:tblGrid>
      <w:tr w:rsidR="006223CB" w:rsidRPr="00771A80">
        <w:tc>
          <w:tcPr>
            <w:tcW w:w="7967" w:type="dxa"/>
          </w:tcPr>
          <w:p w:rsidR="006223CB" w:rsidRPr="00771A80" w:rsidRDefault="006223CB">
            <w:pPr>
              <w:jc w:val="right"/>
              <w:rPr>
                <w:sz w:val="20"/>
              </w:rPr>
            </w:pPr>
            <w:r w:rsidRPr="00771A80">
              <w:rPr>
                <w:sz w:val="20"/>
              </w:rPr>
              <w:t>Date</w:t>
            </w:r>
          </w:p>
        </w:tc>
        <w:tc>
          <w:tcPr>
            <w:tcW w:w="2563" w:type="dxa"/>
            <w:tcBorders>
              <w:bottom w:val="single" w:sz="6" w:space="0" w:color="auto"/>
            </w:tcBorders>
          </w:tcPr>
          <w:p w:rsidR="006223CB" w:rsidRPr="00771A80" w:rsidRDefault="006223CB">
            <w:pPr>
              <w:rPr>
                <w:sz w:val="20"/>
              </w:rPr>
            </w:pPr>
          </w:p>
        </w:tc>
      </w:tr>
    </w:tbl>
    <w:p w:rsidR="00113ED4" w:rsidRDefault="00113ED4" w:rsidP="00325AFF">
      <w:pPr>
        <w:pBdr>
          <w:bottom w:val="single" w:sz="4" w:space="1" w:color="auto"/>
        </w:pBdr>
        <w:jc w:val="center"/>
      </w:pPr>
    </w:p>
    <w:p w:rsidR="006A2426" w:rsidRDefault="006A2426" w:rsidP="00325AFF">
      <w:pPr>
        <w:pBdr>
          <w:bottom w:val="single" w:sz="4" w:space="1" w:color="auto"/>
        </w:pBdr>
        <w:jc w:val="center"/>
      </w:pPr>
    </w:p>
    <w:tbl>
      <w:tblPr>
        <w:tblW w:w="10746" w:type="dxa"/>
        <w:tblInd w:w="-90" w:type="dxa"/>
        <w:tblBorders>
          <w:top w:val="single" w:sz="4" w:space="0" w:color="auto"/>
        </w:tblBorders>
        <w:tblLayout w:type="fixed"/>
        <w:tblLook w:val="0000" w:firstRow="0" w:lastRow="0" w:firstColumn="0" w:lastColumn="0" w:noHBand="0" w:noVBand="0"/>
      </w:tblPr>
      <w:tblGrid>
        <w:gridCol w:w="198"/>
        <w:gridCol w:w="1782"/>
        <w:gridCol w:w="2718"/>
        <w:gridCol w:w="5922"/>
        <w:gridCol w:w="90"/>
        <w:gridCol w:w="36"/>
      </w:tblGrid>
      <w:tr w:rsidR="00975BE1" w:rsidRPr="00771A80" w:rsidTr="00D74C96">
        <w:tc>
          <w:tcPr>
            <w:tcW w:w="10746" w:type="dxa"/>
            <w:gridSpan w:val="6"/>
            <w:tcBorders>
              <w:top w:val="nil"/>
              <w:left w:val="nil"/>
              <w:bottom w:val="single" w:sz="4" w:space="0" w:color="auto"/>
              <w:right w:val="nil"/>
            </w:tcBorders>
          </w:tcPr>
          <w:p w:rsidR="00061CEB" w:rsidRPr="00061CEB" w:rsidRDefault="00061CEB" w:rsidP="00061CEB">
            <w:pPr>
              <w:jc w:val="center"/>
              <w:rPr>
                <w:sz w:val="20"/>
                <w:szCs w:val="20"/>
              </w:rPr>
            </w:pPr>
            <w:r w:rsidRPr="00061CEB">
              <w:rPr>
                <w:sz w:val="20"/>
                <w:szCs w:val="20"/>
              </w:rPr>
              <w:t>Project Name and Number</w:t>
            </w:r>
          </w:p>
          <w:p w:rsidR="00061CEB" w:rsidRPr="00325AFF" w:rsidRDefault="00061CEB" w:rsidP="00325AFF">
            <w:pPr>
              <w:jc w:val="both"/>
              <w:rPr>
                <w:sz w:val="8"/>
                <w:szCs w:val="8"/>
              </w:rPr>
            </w:pPr>
          </w:p>
          <w:p w:rsidR="00975BE1" w:rsidRDefault="00113ED4" w:rsidP="00325AFF">
            <w:pPr>
              <w:jc w:val="both"/>
              <w:rPr>
                <w:sz w:val="20"/>
              </w:rPr>
            </w:pPr>
            <w:r w:rsidRPr="00113ED4">
              <w:rPr>
                <w:sz w:val="20"/>
              </w:rPr>
              <w:t xml:space="preserve">The Department invites bidders to submit bids for furnishing all labor, equipment, and materials and performing all work for the project described below. The Department will only consider bids received </w:t>
            </w:r>
            <w:r w:rsidRPr="00113ED4">
              <w:rPr>
                <w:b/>
                <w:sz w:val="20"/>
              </w:rPr>
              <w:t>before 2:00 PM local time (per the Department’s time source) on the ______ day of ___________ 20___</w:t>
            </w:r>
            <w:r w:rsidRPr="00113ED4">
              <w:rPr>
                <w:sz w:val="20"/>
              </w:rPr>
              <w:t>. On that date, the Department will assemble, open, and then publicly announce the timely-received bids at ______________________</w:t>
            </w:r>
            <w:r w:rsidR="00921F2A">
              <w:rPr>
                <w:sz w:val="20"/>
              </w:rPr>
              <w:t>,</w:t>
            </w:r>
            <w:r w:rsidRPr="00113ED4">
              <w:rPr>
                <w:sz w:val="20"/>
              </w:rPr>
              <w:t xml:space="preserve"> at </w:t>
            </w:r>
            <w:r w:rsidRPr="001A4541">
              <w:rPr>
                <w:sz w:val="20"/>
                <w:u w:val="single"/>
              </w:rPr>
              <w:t>3:00 PM</w:t>
            </w:r>
            <w:r w:rsidRPr="00113ED4">
              <w:rPr>
                <w:sz w:val="20"/>
              </w:rPr>
              <w:t>, or as soon thereafter as practicable.</w:t>
            </w:r>
          </w:p>
          <w:p w:rsidR="00325AFF" w:rsidRPr="00325AFF" w:rsidRDefault="00325AFF" w:rsidP="00325AFF">
            <w:pPr>
              <w:jc w:val="both"/>
              <w:rPr>
                <w:sz w:val="8"/>
                <w:szCs w:val="8"/>
              </w:rPr>
            </w:pPr>
          </w:p>
        </w:tc>
      </w:tr>
      <w:tr w:rsidR="006223CB" w:rsidRPr="00771A80" w:rsidTr="00D74C96">
        <w:trPr>
          <w:gridAfter w:val="2"/>
          <w:wAfter w:w="126" w:type="dxa"/>
        </w:trPr>
        <w:tc>
          <w:tcPr>
            <w:tcW w:w="10620" w:type="dxa"/>
            <w:gridSpan w:val="4"/>
            <w:tcBorders>
              <w:top w:val="single" w:sz="4" w:space="0" w:color="auto"/>
              <w:left w:val="nil"/>
              <w:bottom w:val="nil"/>
              <w:right w:val="nil"/>
            </w:tcBorders>
          </w:tcPr>
          <w:p w:rsidR="006223CB" w:rsidRPr="00325AFF" w:rsidRDefault="006223CB" w:rsidP="00113ED4">
            <w:pPr>
              <w:rPr>
                <w:b/>
                <w:sz w:val="12"/>
                <w:szCs w:val="12"/>
              </w:rPr>
            </w:pPr>
          </w:p>
        </w:tc>
      </w:tr>
      <w:tr w:rsidR="006223CB" w:rsidRPr="00771A80" w:rsidTr="00D74C96">
        <w:tblPrEx>
          <w:tblBorders>
            <w:top w:val="none" w:sz="0" w:space="0" w:color="auto"/>
          </w:tblBorders>
        </w:tblPrEx>
        <w:trPr>
          <w:gridAfter w:val="2"/>
          <w:wAfter w:w="126" w:type="dxa"/>
          <w:trHeight w:hRule="exact" w:val="280"/>
        </w:trPr>
        <w:tc>
          <w:tcPr>
            <w:tcW w:w="1980" w:type="dxa"/>
            <w:gridSpan w:val="2"/>
            <w:vAlign w:val="bottom"/>
          </w:tcPr>
          <w:p w:rsidR="006223CB" w:rsidRPr="00771A80" w:rsidRDefault="006223CB">
            <w:pPr>
              <w:rPr>
                <w:sz w:val="20"/>
              </w:rPr>
            </w:pPr>
            <w:r w:rsidRPr="00771A80">
              <w:rPr>
                <w:sz w:val="20"/>
              </w:rPr>
              <w:t>Location of Project:</w:t>
            </w:r>
          </w:p>
        </w:tc>
        <w:tc>
          <w:tcPr>
            <w:tcW w:w="8640" w:type="dxa"/>
            <w:gridSpan w:val="2"/>
            <w:tcBorders>
              <w:bottom w:val="single" w:sz="6" w:space="0" w:color="auto"/>
            </w:tcBorders>
          </w:tcPr>
          <w:p w:rsidR="006223CB" w:rsidRPr="00771A80" w:rsidRDefault="006223CB">
            <w:pPr>
              <w:pStyle w:val="MacroText"/>
              <w:tabs>
                <w:tab w:val="clear" w:pos="480"/>
                <w:tab w:val="clear" w:pos="960"/>
                <w:tab w:val="clear" w:pos="1440"/>
                <w:tab w:val="clear" w:pos="1920"/>
                <w:tab w:val="clear" w:pos="2400"/>
                <w:tab w:val="clear" w:pos="2880"/>
                <w:tab w:val="clear" w:pos="3360"/>
                <w:tab w:val="clear" w:pos="3840"/>
                <w:tab w:val="clear" w:pos="4320"/>
              </w:tabs>
              <w:rPr>
                <w:rFonts w:ascii="Times New Roman" w:hAnsi="Times New Roman"/>
              </w:rPr>
            </w:pPr>
          </w:p>
        </w:tc>
      </w:tr>
      <w:tr w:rsidR="006223CB" w:rsidRPr="00771A80" w:rsidTr="00D74C96">
        <w:tblPrEx>
          <w:tblBorders>
            <w:top w:val="none" w:sz="0" w:space="0" w:color="auto"/>
          </w:tblBorders>
        </w:tblPrEx>
        <w:trPr>
          <w:gridAfter w:val="2"/>
          <w:wAfter w:w="126" w:type="dxa"/>
          <w:trHeight w:hRule="exact" w:val="280"/>
        </w:trPr>
        <w:tc>
          <w:tcPr>
            <w:tcW w:w="1980" w:type="dxa"/>
            <w:gridSpan w:val="2"/>
            <w:vAlign w:val="bottom"/>
          </w:tcPr>
          <w:p w:rsidR="006223CB" w:rsidRPr="00771A80" w:rsidRDefault="006223CB">
            <w:pPr>
              <w:rPr>
                <w:sz w:val="20"/>
              </w:rPr>
            </w:pPr>
            <w:r w:rsidRPr="00771A80">
              <w:rPr>
                <w:sz w:val="20"/>
              </w:rPr>
              <w:t>Contracting Officer:</w:t>
            </w:r>
          </w:p>
        </w:tc>
        <w:tc>
          <w:tcPr>
            <w:tcW w:w="8640" w:type="dxa"/>
            <w:gridSpan w:val="2"/>
            <w:tcBorders>
              <w:top w:val="single" w:sz="6" w:space="0" w:color="auto"/>
              <w:bottom w:val="single" w:sz="6" w:space="0" w:color="auto"/>
            </w:tcBorders>
          </w:tcPr>
          <w:p w:rsidR="006223CB" w:rsidRPr="00771A80" w:rsidRDefault="006223CB">
            <w:pPr>
              <w:rPr>
                <w:sz w:val="20"/>
              </w:rPr>
            </w:pPr>
          </w:p>
        </w:tc>
      </w:tr>
      <w:tr w:rsidR="006223CB" w:rsidRPr="00771A80" w:rsidTr="00D74C96">
        <w:tblPrEx>
          <w:tblBorders>
            <w:top w:val="none" w:sz="0" w:space="0" w:color="auto"/>
          </w:tblBorders>
        </w:tblPrEx>
        <w:trPr>
          <w:gridAfter w:val="2"/>
          <w:wAfter w:w="126" w:type="dxa"/>
          <w:trHeight w:hRule="exact" w:val="280"/>
        </w:trPr>
        <w:tc>
          <w:tcPr>
            <w:tcW w:w="1980" w:type="dxa"/>
            <w:gridSpan w:val="2"/>
            <w:vAlign w:val="bottom"/>
          </w:tcPr>
          <w:p w:rsidR="006223CB" w:rsidRPr="00771A80" w:rsidRDefault="006223CB">
            <w:pPr>
              <w:rPr>
                <w:sz w:val="20"/>
              </w:rPr>
            </w:pPr>
            <w:r w:rsidRPr="00771A80">
              <w:rPr>
                <w:sz w:val="20"/>
              </w:rPr>
              <w:t>Issuing Office:</w:t>
            </w:r>
          </w:p>
        </w:tc>
        <w:tc>
          <w:tcPr>
            <w:tcW w:w="8640" w:type="dxa"/>
            <w:gridSpan w:val="2"/>
            <w:tcBorders>
              <w:top w:val="single" w:sz="6" w:space="0" w:color="auto"/>
              <w:bottom w:val="single" w:sz="6" w:space="0" w:color="auto"/>
            </w:tcBorders>
          </w:tcPr>
          <w:p w:rsidR="006223CB" w:rsidRPr="00771A80" w:rsidRDefault="006223CB">
            <w:pPr>
              <w:rPr>
                <w:sz w:val="20"/>
              </w:rPr>
            </w:pPr>
          </w:p>
        </w:tc>
      </w:tr>
      <w:tr w:rsidR="006223CB" w:rsidRPr="00771A80" w:rsidTr="00D74C96">
        <w:tblPrEx>
          <w:tblBorders>
            <w:top w:val="none" w:sz="0" w:space="0" w:color="auto"/>
          </w:tblBorders>
        </w:tblPrEx>
        <w:trPr>
          <w:gridAfter w:val="2"/>
          <w:wAfter w:w="126" w:type="dxa"/>
        </w:trPr>
        <w:tc>
          <w:tcPr>
            <w:tcW w:w="10620" w:type="dxa"/>
            <w:gridSpan w:val="4"/>
          </w:tcPr>
          <w:p w:rsidR="00771B7E" w:rsidRPr="00771A80" w:rsidRDefault="006223CB" w:rsidP="0040478B">
            <w:pPr>
              <w:jc w:val="center"/>
              <w:rPr>
                <w:sz w:val="20"/>
              </w:rPr>
            </w:pPr>
            <w:r w:rsidRPr="00771A80">
              <w:rPr>
                <w:sz w:val="20"/>
              </w:rPr>
              <w:t xml:space="preserve">State Funded </w:t>
            </w:r>
            <w:sdt>
              <w:sdtPr>
                <w:rPr>
                  <w:sz w:val="20"/>
                </w:rPr>
                <w:id w:val="-1741320840"/>
                <w15:color w:val="FF6600"/>
                <w14:checkbox>
                  <w14:checked w14:val="0"/>
                  <w14:checkedState w14:val="2612" w14:font="MS Gothic"/>
                  <w14:uncheckedState w14:val="2610" w14:font="MS Gothic"/>
                </w14:checkbox>
              </w:sdtPr>
              <w:sdtEndPr/>
              <w:sdtContent>
                <w:r w:rsidR="0040478B">
                  <w:rPr>
                    <w:rFonts w:ascii="MS Gothic" w:eastAsia="MS Gothic" w:hAnsi="MS Gothic" w:hint="eastAsia"/>
                    <w:sz w:val="20"/>
                  </w:rPr>
                  <w:t>☐</w:t>
                </w:r>
              </w:sdtContent>
            </w:sdt>
            <w:r w:rsidRPr="00771A80">
              <w:rPr>
                <w:sz w:val="20"/>
              </w:rPr>
              <w:tab/>
            </w:r>
            <w:r w:rsidRPr="00771A80">
              <w:rPr>
                <w:sz w:val="20"/>
              </w:rPr>
              <w:tab/>
              <w:t xml:space="preserve">Federal Aid </w:t>
            </w:r>
            <w:sdt>
              <w:sdtPr>
                <w:rPr>
                  <w:sz w:val="20"/>
                </w:rPr>
                <w:id w:val="-1632320035"/>
                <w15:color w:val="FF6600"/>
                <w14:checkbox>
                  <w14:checked w14:val="0"/>
                  <w14:checkedState w14:val="2612" w14:font="MS Gothic"/>
                  <w14:uncheckedState w14:val="2610" w14:font="MS Gothic"/>
                </w14:checkbox>
              </w:sdtPr>
              <w:sdtEndPr/>
              <w:sdtContent>
                <w:r w:rsidR="0040478B">
                  <w:rPr>
                    <w:rFonts w:ascii="MS Gothic" w:eastAsia="MS Gothic" w:hAnsi="MS Gothic" w:hint="eastAsia"/>
                    <w:sz w:val="20"/>
                  </w:rPr>
                  <w:t>☐</w:t>
                </w:r>
              </w:sdtContent>
            </w:sdt>
          </w:p>
        </w:tc>
      </w:tr>
      <w:tr w:rsidR="006223CB" w:rsidRPr="00771A80" w:rsidTr="00D74C96">
        <w:tblPrEx>
          <w:tblBorders>
            <w:top w:val="none" w:sz="0" w:space="0" w:color="auto"/>
          </w:tblBorders>
        </w:tblPrEx>
        <w:trPr>
          <w:gridAfter w:val="2"/>
          <w:wAfter w:w="126" w:type="dxa"/>
          <w:trHeight w:val="1467"/>
        </w:trPr>
        <w:tc>
          <w:tcPr>
            <w:tcW w:w="10620" w:type="dxa"/>
            <w:gridSpan w:val="4"/>
            <w:tcBorders>
              <w:bottom w:val="single" w:sz="6" w:space="0" w:color="auto"/>
            </w:tcBorders>
          </w:tcPr>
          <w:p w:rsidR="006223CB" w:rsidRPr="00771A80" w:rsidRDefault="006223CB">
            <w:pPr>
              <w:rPr>
                <w:sz w:val="20"/>
              </w:rPr>
            </w:pPr>
            <w:r w:rsidRPr="00771A80">
              <w:rPr>
                <w:sz w:val="20"/>
              </w:rPr>
              <w:t>Description of Work:</w:t>
            </w:r>
          </w:p>
          <w:p w:rsidR="006223CB" w:rsidRPr="00771A80" w:rsidRDefault="006223CB">
            <w:pPr>
              <w:rPr>
                <w:sz w:val="20"/>
              </w:rPr>
            </w:pPr>
          </w:p>
        </w:tc>
      </w:tr>
      <w:tr w:rsidR="00C5155F" w:rsidRPr="00771A80" w:rsidTr="00D74C96">
        <w:tblPrEx>
          <w:tblBorders>
            <w:top w:val="none" w:sz="0" w:space="0" w:color="auto"/>
          </w:tblBorders>
        </w:tblPrEx>
        <w:trPr>
          <w:trHeight w:val="156"/>
        </w:trPr>
        <w:tc>
          <w:tcPr>
            <w:tcW w:w="10746" w:type="dxa"/>
            <w:gridSpan w:val="6"/>
            <w:tcBorders>
              <w:top w:val="single" w:sz="6" w:space="0" w:color="auto"/>
              <w:bottom w:val="single" w:sz="4" w:space="0" w:color="auto"/>
            </w:tcBorders>
          </w:tcPr>
          <w:p w:rsidR="00C5155F" w:rsidRDefault="00C5155F" w:rsidP="00C5155F">
            <w:pPr>
              <w:pStyle w:val="CommentText"/>
              <w:rPr>
                <w:color w:val="000000"/>
                <w:sz w:val="20"/>
                <w:szCs w:val="20"/>
                <w:u w:val="single"/>
              </w:rPr>
            </w:pPr>
            <w:r w:rsidRPr="004F31FF">
              <w:rPr>
                <w:color w:val="000000"/>
                <w:sz w:val="20"/>
                <w:szCs w:val="20"/>
              </w:rPr>
              <w:t>Project DBE Utilization Goal</w:t>
            </w:r>
            <w:r w:rsidR="00325AFF" w:rsidRPr="004F31FF">
              <w:rPr>
                <w:color w:val="000000"/>
                <w:sz w:val="20"/>
                <w:szCs w:val="20"/>
              </w:rPr>
              <w:t>:</w:t>
            </w:r>
            <w:r w:rsidR="00EE1173">
              <w:rPr>
                <w:color w:val="000000"/>
                <w:sz w:val="20"/>
                <w:szCs w:val="20"/>
              </w:rPr>
              <w:t xml:space="preserve"> </w:t>
            </w:r>
            <w:r w:rsidR="00325AFF">
              <w:rPr>
                <w:color w:val="000000"/>
                <w:sz w:val="20"/>
                <w:szCs w:val="20"/>
              </w:rPr>
              <w:t xml:space="preserve"> </w:t>
            </w:r>
            <w:sdt>
              <w:sdtPr>
                <w:rPr>
                  <w:color w:val="000000"/>
                  <w:sz w:val="20"/>
                  <w:szCs w:val="20"/>
                </w:rPr>
                <w:id w:val="671837603"/>
                <w14:checkbox>
                  <w14:checked w14:val="0"/>
                  <w14:checkedState w14:val="2612" w14:font="MS Gothic"/>
                  <w14:uncheckedState w14:val="2610" w14:font="MS Gothic"/>
                </w14:checkbox>
              </w:sdtPr>
              <w:sdtEndPr/>
              <w:sdtContent>
                <w:r w:rsidR="0040478B">
                  <w:rPr>
                    <w:rFonts w:ascii="MS Gothic" w:eastAsia="MS Gothic" w:hAnsi="MS Gothic" w:hint="eastAsia"/>
                    <w:color w:val="000000"/>
                    <w:sz w:val="20"/>
                    <w:szCs w:val="20"/>
                  </w:rPr>
                  <w:t>☐</w:t>
                </w:r>
              </w:sdtContent>
            </w:sdt>
            <w:r w:rsidRPr="004F31FF">
              <w:rPr>
                <w:color w:val="000000"/>
                <w:sz w:val="20"/>
                <w:szCs w:val="20"/>
              </w:rPr>
              <w:t xml:space="preserve"> Race-Neutral, Goal is XX.X% </w:t>
            </w:r>
            <w:r w:rsidR="0040478B">
              <w:rPr>
                <w:color w:val="000000"/>
                <w:sz w:val="20"/>
                <w:szCs w:val="20"/>
              </w:rPr>
              <w:t xml:space="preserve"> </w:t>
            </w:r>
            <w:sdt>
              <w:sdtPr>
                <w:rPr>
                  <w:color w:val="000000"/>
                  <w:sz w:val="20"/>
                  <w:szCs w:val="20"/>
                </w:rPr>
                <w:id w:val="1438649244"/>
                <w14:checkbox>
                  <w14:checked w14:val="0"/>
                  <w14:checkedState w14:val="2612" w14:font="MS Gothic"/>
                  <w14:uncheckedState w14:val="2610" w14:font="MS Gothic"/>
                </w14:checkbox>
              </w:sdtPr>
              <w:sdtEndPr/>
              <w:sdtContent>
                <w:r w:rsidR="006C7B93">
                  <w:rPr>
                    <w:rFonts w:ascii="MS Gothic" w:eastAsia="MS Gothic" w:hAnsi="MS Gothic" w:hint="eastAsia"/>
                    <w:color w:val="000000"/>
                    <w:sz w:val="20"/>
                    <w:szCs w:val="20"/>
                  </w:rPr>
                  <w:t>☐</w:t>
                </w:r>
              </w:sdtContent>
            </w:sdt>
            <w:r w:rsidR="00EE1173">
              <w:rPr>
                <w:color w:val="000000"/>
                <w:sz w:val="20"/>
                <w:szCs w:val="20"/>
              </w:rPr>
              <w:t xml:space="preserve"> </w:t>
            </w:r>
            <w:r w:rsidRPr="004F31FF">
              <w:rPr>
                <w:color w:val="000000"/>
                <w:sz w:val="20"/>
                <w:szCs w:val="20"/>
              </w:rPr>
              <w:t xml:space="preserve">Race-Conscious, Goal </w:t>
            </w:r>
            <w:r w:rsidR="008D3169" w:rsidRPr="004F31FF">
              <w:rPr>
                <w:color w:val="000000"/>
                <w:sz w:val="20"/>
                <w:szCs w:val="20"/>
              </w:rPr>
              <w:t>is</w:t>
            </w:r>
            <w:r w:rsidR="008D3169">
              <w:rPr>
                <w:rStyle w:val="apple-converted-space"/>
                <w:color w:val="000000"/>
                <w:sz w:val="20"/>
                <w:szCs w:val="20"/>
              </w:rPr>
              <w:t xml:space="preserve"> </w:t>
            </w:r>
            <w:r w:rsidRPr="008D3169">
              <w:rPr>
                <w:color w:val="000000"/>
                <w:sz w:val="20"/>
                <w:szCs w:val="20"/>
              </w:rPr>
              <w:t>XX.X%</w:t>
            </w:r>
          </w:p>
          <w:p w:rsidR="00325AFF" w:rsidRPr="00C5155F" w:rsidRDefault="00325AFF" w:rsidP="00C5155F">
            <w:pPr>
              <w:pStyle w:val="CommentText"/>
              <w:rPr>
                <w:sz w:val="8"/>
              </w:rPr>
            </w:pPr>
          </w:p>
        </w:tc>
      </w:tr>
      <w:tr w:rsidR="00CE6868" w:rsidRPr="00771A80" w:rsidDel="00771B7E" w:rsidTr="00D74C96">
        <w:tblPrEx>
          <w:tblBorders>
            <w:top w:val="none" w:sz="0" w:space="0" w:color="auto"/>
          </w:tblBorders>
        </w:tblPrEx>
        <w:trPr>
          <w:cantSplit/>
          <w:trHeight w:val="73"/>
        </w:trPr>
        <w:tc>
          <w:tcPr>
            <w:tcW w:w="10746" w:type="dxa"/>
            <w:gridSpan w:val="6"/>
            <w:tcBorders>
              <w:bottom w:val="single" w:sz="6" w:space="0" w:color="auto"/>
            </w:tcBorders>
          </w:tcPr>
          <w:p w:rsidR="00CE6868" w:rsidRPr="00CE6868" w:rsidRDefault="00CE6868" w:rsidP="00CE6868">
            <w:pPr>
              <w:rPr>
                <w:sz w:val="8"/>
                <w:szCs w:val="8"/>
              </w:rPr>
            </w:pPr>
          </w:p>
          <w:p w:rsidR="00DB7E03" w:rsidRDefault="00CE6868" w:rsidP="000A5DF1">
            <w:pPr>
              <w:spacing w:after="160" w:line="259" w:lineRule="auto"/>
              <w:rPr>
                <w:sz w:val="20"/>
              </w:rPr>
            </w:pPr>
            <w:r w:rsidRPr="00CE6868">
              <w:rPr>
                <w:sz w:val="20"/>
              </w:rPr>
              <w:t xml:space="preserve">The Engineer’s Estimate is </w:t>
            </w:r>
            <w:sdt>
              <w:sdtPr>
                <w:rPr>
                  <w:sz w:val="20"/>
                </w:rPr>
                <w:alias w:val="Choose Estimate Range"/>
                <w:tag w:val="Choose Estimate Range"/>
                <w:id w:val="2117099717"/>
                <w:placeholder>
                  <w:docPart w:val="DefaultPlaceholder_1081868575"/>
                </w:placeholder>
                <w15:color w:val="FF9900"/>
                <w:dropDownList>
                  <w:listItem w:displayText="CHOOSE A RANGE" w:value="CHOOSE A RANGE"/>
                  <w:listItem w:displayText="less than $100,000" w:value="less than $100,000"/>
                  <w:listItem w:displayText="between $100,000 and $250,000" w:value="between $100,000 and $250,000"/>
                  <w:listItem w:displayText="between $250,000 and $500,000" w:value="between $250,000 and $500,000"/>
                  <w:listItem w:displayText="between $500,000 and $1,000,000" w:value="between $500,000 and $1,000,000"/>
                  <w:listItem w:displayText="berween $1,000,000 and $2,500,000" w:value="berween $1,000,000 and $2,500,000"/>
                  <w:listItem w:displayText="between $2,500,000 and $5,000,000" w:value="between $2,500,000 and $5,000,000"/>
                  <w:listItem w:displayText="between $5,000,000 and $10,000,000" w:value="between $5,000,000 and $10,000,000"/>
                  <w:listItem w:displayText="between $10,000,000 and $20,000,000" w:value="between $10,000,000 and $20,000,000"/>
                  <w:listItem w:displayText="between $20,000,000 and $30,000,000" w:value="between $20,000,000 and $30,000,000"/>
                  <w:listItem w:displayText="between $30,000,000 and $40,000,000" w:value="between $30,000,000 and $40,000,000"/>
                  <w:listItem w:displayText="between $40,000,000 and $50,000,000" w:value="between $40,000,000 and $50,000,000"/>
                  <w:listItem w:displayText="between $50,000,000 and $60,000,000" w:value="between $50,000,000 and $60,000,000"/>
                  <w:listItem w:displayText="between $60,000,000 and $70,000,000" w:value="between $60,000,000 and $70,000,000"/>
                  <w:listItem w:displayText="between $70,000,000 and $80,000,000" w:value="between $70,000,000 and $80,000,000"/>
                  <w:listItem w:displayText="between $80,000,000 and $90,000,000" w:value="between $80,000,000 and $90,000,000"/>
                  <w:listItem w:displayText="between $90,000,000 and $100,000,000" w:value="between $90,000,000 and $100,000,000"/>
                  <w:listItem w:displayText="greater than $100,000,000" w:value="greater than $100,000,000"/>
                </w:dropDownList>
              </w:sdtPr>
              <w:sdtEndPr/>
              <w:sdtContent>
                <w:r w:rsidR="00DF1FBD">
                  <w:rPr>
                    <w:sz w:val="20"/>
                  </w:rPr>
                  <w:t>CHOOSE A RANGE</w:t>
                </w:r>
              </w:sdtContent>
            </w:sdt>
          </w:p>
          <w:p w:rsidR="00CE6868" w:rsidRPr="00CE6868" w:rsidDel="00771B7E" w:rsidRDefault="00CE6868" w:rsidP="00CE6868">
            <w:pPr>
              <w:rPr>
                <w:sz w:val="8"/>
                <w:szCs w:val="8"/>
              </w:rPr>
            </w:pPr>
          </w:p>
        </w:tc>
      </w:tr>
      <w:tr w:rsidR="00D87E0A" w:rsidRPr="00771A80" w:rsidTr="00D74C96">
        <w:tblPrEx>
          <w:tblBorders>
            <w:top w:val="none" w:sz="0" w:space="0" w:color="auto"/>
          </w:tblBorders>
        </w:tblPrEx>
        <w:trPr>
          <w:cantSplit/>
          <w:trHeight w:val="534"/>
        </w:trPr>
        <w:tc>
          <w:tcPr>
            <w:tcW w:w="10746" w:type="dxa"/>
            <w:gridSpan w:val="6"/>
            <w:tcBorders>
              <w:bottom w:val="single" w:sz="6" w:space="0" w:color="auto"/>
            </w:tcBorders>
          </w:tcPr>
          <w:p w:rsidR="00CE6868" w:rsidRPr="00CE6868" w:rsidRDefault="00CE6868" w:rsidP="00D87E0A">
            <w:pPr>
              <w:rPr>
                <w:sz w:val="8"/>
                <w:szCs w:val="8"/>
              </w:rPr>
            </w:pPr>
          </w:p>
          <w:p w:rsidR="00D87E0A" w:rsidRPr="00D87E0A" w:rsidRDefault="00D34CE0" w:rsidP="00D87E0A">
            <w:pPr>
              <w:rPr>
                <w:sz w:val="20"/>
              </w:rPr>
            </w:pPr>
            <w:r>
              <w:rPr>
                <w:sz w:val="20"/>
              </w:rPr>
              <w:t>All work shall be completed in</w:t>
            </w:r>
            <w:r w:rsidR="00D87E0A" w:rsidRPr="00D87E0A">
              <w:rPr>
                <w:sz w:val="20"/>
              </w:rPr>
              <w:t xml:space="preserve"> ________ Calendar Days, or by</w:t>
            </w:r>
            <w:r w:rsidR="00D87E0A" w:rsidRPr="00D87E0A">
              <w:rPr>
                <w:b/>
                <w:sz w:val="20"/>
              </w:rPr>
              <w:t xml:space="preserve"> ____________________________________</w:t>
            </w:r>
            <w:r w:rsidR="00D87E0A" w:rsidRPr="00D87E0A">
              <w:rPr>
                <w:sz w:val="20"/>
              </w:rPr>
              <w:t>.</w:t>
            </w:r>
          </w:p>
          <w:p w:rsidR="00D87E0A" w:rsidRDefault="00D87E0A" w:rsidP="00D87E0A">
            <w:pPr>
              <w:rPr>
                <w:sz w:val="20"/>
              </w:rPr>
            </w:pPr>
            <w:r w:rsidRPr="00D87E0A">
              <w:rPr>
                <w:sz w:val="20"/>
              </w:rPr>
              <w:t>The Department will identify interim completion dates, if any, in the Special Provisions.</w:t>
            </w:r>
          </w:p>
          <w:p w:rsidR="00CE6868" w:rsidRPr="00CE6868" w:rsidRDefault="00CE6868" w:rsidP="00D87E0A">
            <w:pPr>
              <w:rPr>
                <w:sz w:val="8"/>
                <w:szCs w:val="8"/>
              </w:rPr>
            </w:pPr>
          </w:p>
        </w:tc>
      </w:tr>
      <w:tr w:rsidR="00D87E0A" w:rsidRPr="00771A80" w:rsidTr="00D74C96">
        <w:tblPrEx>
          <w:tblBorders>
            <w:top w:val="none" w:sz="0" w:space="0" w:color="auto"/>
          </w:tblBorders>
        </w:tblPrEx>
        <w:trPr>
          <w:cantSplit/>
          <w:trHeight w:val="516"/>
        </w:trPr>
        <w:tc>
          <w:tcPr>
            <w:tcW w:w="10746" w:type="dxa"/>
            <w:gridSpan w:val="6"/>
            <w:tcBorders>
              <w:bottom w:val="single" w:sz="6" w:space="0" w:color="auto"/>
            </w:tcBorders>
          </w:tcPr>
          <w:p w:rsidR="003B796D" w:rsidRDefault="00D87E0A" w:rsidP="00980026">
            <w:pPr>
              <w:rPr>
                <w:sz w:val="20"/>
              </w:rPr>
            </w:pPr>
            <w:r w:rsidRPr="00771A80">
              <w:rPr>
                <w:sz w:val="20"/>
              </w:rPr>
              <w:t xml:space="preserve">The </w:t>
            </w:r>
            <w:r>
              <w:rPr>
                <w:sz w:val="20"/>
              </w:rPr>
              <w:t xml:space="preserve">apparent </w:t>
            </w:r>
            <w:r w:rsidRPr="00771A80">
              <w:rPr>
                <w:sz w:val="20"/>
              </w:rPr>
              <w:t xml:space="preserve">successful bidder </w:t>
            </w:r>
            <w:r>
              <w:rPr>
                <w:sz w:val="20"/>
              </w:rPr>
              <w:t>must</w:t>
            </w:r>
            <w:r w:rsidRPr="00771A80">
              <w:rPr>
                <w:sz w:val="20"/>
              </w:rPr>
              <w:t xml:space="preserve"> furnish a payment bond in the amount of </w:t>
            </w:r>
            <w:r w:rsidR="00980026">
              <w:rPr>
                <w:sz w:val="20"/>
              </w:rPr>
              <w:t>10</w:t>
            </w:r>
            <w:r w:rsidRPr="00771A80">
              <w:rPr>
                <w:sz w:val="20"/>
              </w:rPr>
              <w:t xml:space="preserve">0% of the contract and a performance bond in the amount of </w:t>
            </w:r>
            <w:r w:rsidR="00980026">
              <w:rPr>
                <w:sz w:val="20"/>
              </w:rPr>
              <w:t>10</w:t>
            </w:r>
            <w:bookmarkStart w:id="0" w:name="_GoBack"/>
            <w:bookmarkEnd w:id="0"/>
            <w:r w:rsidRPr="00771A80">
              <w:rPr>
                <w:sz w:val="20"/>
              </w:rPr>
              <w:t>0% of the contract as security conditioned for the full, complete and faithful performance of the contract</w:t>
            </w:r>
            <w:r w:rsidR="00E631BC">
              <w:rPr>
                <w:sz w:val="20"/>
              </w:rPr>
              <w:t xml:space="preserve">. The apparent successful bidder must execute the said contract and bonds within fifteen calendar days, or such further time as may be allowed in writing by the Contracting Officer, after receiving notification of the acceptance of their bid. </w:t>
            </w:r>
          </w:p>
        </w:tc>
      </w:tr>
      <w:tr w:rsidR="006223CB" w:rsidRPr="00771A80" w:rsidTr="00D74C96">
        <w:tblPrEx>
          <w:tblBorders>
            <w:top w:val="none" w:sz="0" w:space="0" w:color="auto"/>
          </w:tblBorders>
        </w:tblPrEx>
        <w:tc>
          <w:tcPr>
            <w:tcW w:w="10746" w:type="dxa"/>
            <w:gridSpan w:val="6"/>
            <w:tcBorders>
              <w:top w:val="single" w:sz="6" w:space="0" w:color="auto"/>
            </w:tcBorders>
          </w:tcPr>
          <w:p w:rsidR="006223CB" w:rsidRPr="004E3AAE" w:rsidRDefault="008A6101" w:rsidP="00FE4F53">
            <w:pPr>
              <w:spacing w:after="60"/>
              <w:jc w:val="center"/>
              <w:rPr>
                <w:b/>
                <w:sz w:val="21"/>
                <w:szCs w:val="21"/>
              </w:rPr>
            </w:pPr>
            <w:r w:rsidRPr="0007450A">
              <w:rPr>
                <w:noProof/>
                <w:sz w:val="20"/>
                <w:highlight w:val="yellow"/>
              </w:rPr>
              <mc:AlternateContent>
                <mc:Choice Requires="wps">
                  <w:drawing>
                    <wp:anchor distT="0" distB="0" distL="114300" distR="114300" simplePos="0" relativeHeight="251657216" behindDoc="0" locked="0" layoutInCell="0" allowOverlap="1">
                      <wp:simplePos x="0" y="0"/>
                      <wp:positionH relativeFrom="margin">
                        <wp:posOffset>119407</wp:posOffset>
                      </wp:positionH>
                      <wp:positionV relativeFrom="paragraph">
                        <wp:posOffset>678640</wp:posOffset>
                      </wp:positionV>
                      <wp:extent cx="6499225" cy="902970"/>
                      <wp:effectExtent l="19050" t="19050" r="15875" b="1143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9225" cy="902970"/>
                              </a:xfrm>
                              <a:prstGeom prst="rect">
                                <a:avLst/>
                              </a:prstGeom>
                              <a:noFill/>
                              <a:ln w="38100" cmpd="dbl">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8F8BA" id="Rectangle 2" o:spid="_x0000_s1026" style="position:absolute;margin-left:9.4pt;margin-top:53.45pt;width:511.75pt;height:71.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" o:allowincell="f" filled="f" strokeweight="3pt">
                      <v:stroke linestyle="thinThin"/>
                      <w10:wrap anchorx="margin"/>
                    </v:rect>
                  </w:pict>
                </mc:Fallback>
              </mc:AlternateContent>
            </w:r>
            <w:r w:rsidR="00EA4624" w:rsidRPr="004E3AAE">
              <w:rPr>
                <w:b/>
                <w:sz w:val="21"/>
                <w:szCs w:val="21"/>
              </w:rPr>
              <w:t>Submission of Bidding Documents</w:t>
            </w:r>
          </w:p>
        </w:tc>
      </w:tr>
      <w:tr w:rsidR="006223CB" w:rsidRPr="00771A80" w:rsidTr="00D74C96">
        <w:tblPrEx>
          <w:tblBorders>
            <w:top w:val="none" w:sz="0" w:space="0" w:color="auto"/>
          </w:tblBorders>
        </w:tblPrEx>
        <w:tc>
          <w:tcPr>
            <w:tcW w:w="10746" w:type="dxa"/>
            <w:gridSpan w:val="6"/>
          </w:tcPr>
          <w:p w:rsidR="00C34F87" w:rsidRPr="00CE6868" w:rsidRDefault="007445BB">
            <w:pPr>
              <w:rPr>
                <w:sz w:val="20"/>
              </w:rPr>
            </w:pPr>
            <w:r>
              <w:rPr>
                <w:sz w:val="20"/>
              </w:rPr>
              <w:t>Bidders may submit bidding documents electronically via the Department’s approved online bidding service, through</w:t>
            </w:r>
            <w:r w:rsidR="004B4938">
              <w:rPr>
                <w:sz w:val="20"/>
              </w:rPr>
              <w:t xml:space="preserve"> the mail or hand delivered. </w:t>
            </w:r>
            <w:r w:rsidR="004D1945" w:rsidRPr="00591287">
              <w:rPr>
                <w:sz w:val="20"/>
              </w:rPr>
              <w:t xml:space="preserve">For </w:t>
            </w:r>
            <w:r>
              <w:rPr>
                <w:sz w:val="20"/>
              </w:rPr>
              <w:t xml:space="preserve">mailed or hand delivered bids </w:t>
            </w:r>
            <w:r w:rsidR="004D1945" w:rsidRPr="00591287">
              <w:rPr>
                <w:sz w:val="20"/>
              </w:rPr>
              <w:t xml:space="preserve">and </w:t>
            </w:r>
            <w:r w:rsidR="00EA4624" w:rsidRPr="00591287">
              <w:rPr>
                <w:sz w:val="20"/>
              </w:rPr>
              <w:t xml:space="preserve">for </w:t>
            </w:r>
            <w:r w:rsidR="003508FA">
              <w:rPr>
                <w:sz w:val="20"/>
              </w:rPr>
              <w:t xml:space="preserve">electronically submitted bids with </w:t>
            </w:r>
            <w:r w:rsidR="004D1945" w:rsidRPr="00591287">
              <w:rPr>
                <w:sz w:val="20"/>
              </w:rPr>
              <w:t>a paper bid guarant</w:t>
            </w:r>
            <w:r w:rsidR="00EA4624" w:rsidRPr="00591287">
              <w:rPr>
                <w:sz w:val="20"/>
              </w:rPr>
              <w:t>y</w:t>
            </w:r>
            <w:r>
              <w:rPr>
                <w:sz w:val="20"/>
              </w:rPr>
              <w:t xml:space="preserve">, documents shall be submitted </w:t>
            </w:r>
            <w:r w:rsidR="00C34F87" w:rsidRPr="00CE6868">
              <w:rPr>
                <w:sz w:val="20"/>
              </w:rPr>
              <w:t>in a sealed envelope</w:t>
            </w:r>
            <w:r>
              <w:rPr>
                <w:sz w:val="20"/>
              </w:rPr>
              <w:t xml:space="preserve"> </w:t>
            </w:r>
            <w:r w:rsidR="00C34F87" w:rsidRPr="00CE6868">
              <w:rPr>
                <w:sz w:val="20"/>
              </w:rPr>
              <w:t xml:space="preserve">marked as follows: </w:t>
            </w:r>
          </w:p>
          <w:p w:rsidR="006223CB" w:rsidRPr="00CE6868" w:rsidRDefault="006223CB" w:rsidP="00C34F87">
            <w:pPr>
              <w:rPr>
                <w:sz w:val="8"/>
                <w:highlight w:val="yellow"/>
              </w:rPr>
            </w:pPr>
          </w:p>
        </w:tc>
      </w:tr>
      <w:tr w:rsidR="006223CB" w:rsidRPr="00771A80" w:rsidTr="00D74C96">
        <w:tblPrEx>
          <w:tblBorders>
            <w:top w:val="none" w:sz="0" w:space="0" w:color="auto"/>
          </w:tblBorders>
        </w:tblPrEx>
        <w:trPr>
          <w:gridBefore w:val="1"/>
          <w:gridAfter w:val="1"/>
          <w:wBefore w:w="198" w:type="dxa"/>
          <w:wAfter w:w="36" w:type="dxa"/>
          <w:trHeight w:val="1467"/>
        </w:trPr>
        <w:tc>
          <w:tcPr>
            <w:tcW w:w="4500" w:type="dxa"/>
            <w:gridSpan w:val="2"/>
          </w:tcPr>
          <w:p w:rsidR="006223CB" w:rsidRPr="00771A80" w:rsidRDefault="002A638E" w:rsidP="00CE6868">
            <w:pPr>
              <w:ind w:left="162"/>
              <w:rPr>
                <w:sz w:val="20"/>
              </w:rPr>
            </w:pPr>
            <w:r w:rsidRPr="00771A80">
              <w:rPr>
                <w:noProof/>
                <w:sz w:val="20"/>
              </w:rPr>
              <mc:AlternateContent>
                <mc:Choice Requires="wps">
                  <w:drawing>
                    <wp:anchor distT="0" distB="0" distL="114300" distR="114300" simplePos="0" relativeHeight="251658240" behindDoc="0" locked="0" layoutInCell="0" allowOverlap="1">
                      <wp:simplePos x="0" y="0"/>
                      <wp:positionH relativeFrom="column">
                        <wp:posOffset>2842260</wp:posOffset>
                      </wp:positionH>
                      <wp:positionV relativeFrom="paragraph">
                        <wp:posOffset>21590</wp:posOffset>
                      </wp:positionV>
                      <wp:extent cx="0" cy="84836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8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945F0"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8pt,1.7pt" to="223.8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" o:allowincell="f"/>
                  </w:pict>
                </mc:Fallback>
              </mc:AlternateContent>
            </w:r>
            <w:r w:rsidR="004D1945">
              <w:rPr>
                <w:sz w:val="20"/>
              </w:rPr>
              <w:t xml:space="preserve">Bidding Documents for </w:t>
            </w:r>
            <w:r w:rsidR="006223CB" w:rsidRPr="00771A80">
              <w:rPr>
                <w:sz w:val="20"/>
              </w:rPr>
              <w:t>Project:</w:t>
            </w:r>
          </w:p>
          <w:p w:rsidR="006223CB" w:rsidRPr="00771A80" w:rsidRDefault="006223CB" w:rsidP="00CE6868">
            <w:pPr>
              <w:ind w:left="162"/>
              <w:rPr>
                <w:b/>
                <w:sz w:val="20"/>
              </w:rPr>
            </w:pPr>
          </w:p>
          <w:p w:rsidR="006223CB" w:rsidRPr="00771A80" w:rsidRDefault="006223CB">
            <w:pPr>
              <w:pStyle w:val="IndexHeading"/>
              <w:rPr>
                <w:rFonts w:ascii="Times New Roman" w:hAnsi="Times New Roman"/>
                <w:sz w:val="20"/>
              </w:rPr>
            </w:pPr>
          </w:p>
        </w:tc>
        <w:tc>
          <w:tcPr>
            <w:tcW w:w="6012" w:type="dxa"/>
            <w:gridSpan w:val="2"/>
          </w:tcPr>
          <w:p w:rsidR="006223CB" w:rsidRPr="004B4938" w:rsidRDefault="006223CB">
            <w:pPr>
              <w:ind w:left="41"/>
              <w:rPr>
                <w:sz w:val="20"/>
                <w:szCs w:val="20"/>
              </w:rPr>
            </w:pPr>
            <w:r w:rsidRPr="004B4938">
              <w:rPr>
                <w:sz w:val="20"/>
                <w:szCs w:val="20"/>
              </w:rPr>
              <w:t>ATTN:</w:t>
            </w:r>
          </w:p>
          <w:p w:rsidR="006223CB" w:rsidRPr="004B4938" w:rsidRDefault="006223CB">
            <w:pPr>
              <w:ind w:left="41"/>
              <w:rPr>
                <w:sz w:val="20"/>
                <w:szCs w:val="20"/>
              </w:rPr>
            </w:pPr>
            <w:r w:rsidRPr="004B4938">
              <w:rPr>
                <w:sz w:val="20"/>
                <w:szCs w:val="20"/>
              </w:rPr>
              <w:t>State of Alaska</w:t>
            </w:r>
          </w:p>
          <w:p w:rsidR="006223CB" w:rsidRPr="004B4938" w:rsidRDefault="006223CB">
            <w:pPr>
              <w:pStyle w:val="BodyTextIndent"/>
              <w:rPr>
                <w:b w:val="0"/>
                <w:sz w:val="20"/>
                <w:szCs w:val="20"/>
              </w:rPr>
            </w:pPr>
            <w:r w:rsidRPr="004B4938">
              <w:rPr>
                <w:b w:val="0"/>
                <w:sz w:val="20"/>
                <w:szCs w:val="20"/>
              </w:rPr>
              <w:t>Department of Transportation &amp; Public Facilities</w:t>
            </w:r>
          </w:p>
          <w:p w:rsidR="006223CB" w:rsidRPr="004B4938" w:rsidRDefault="006223CB">
            <w:pPr>
              <w:ind w:left="41"/>
              <w:rPr>
                <w:sz w:val="20"/>
                <w:szCs w:val="20"/>
              </w:rPr>
            </w:pPr>
          </w:p>
          <w:p w:rsidR="006223CB" w:rsidRPr="00771A80" w:rsidRDefault="006223CB">
            <w:pPr>
              <w:rPr>
                <w:b/>
                <w:sz w:val="20"/>
              </w:rPr>
            </w:pPr>
          </w:p>
        </w:tc>
      </w:tr>
      <w:tr w:rsidR="006223CB" w:rsidRPr="00771A80" w:rsidTr="00D74C96">
        <w:tblPrEx>
          <w:tblBorders>
            <w:top w:val="none" w:sz="0" w:space="0" w:color="auto"/>
          </w:tblBorders>
        </w:tblPrEx>
        <w:trPr>
          <w:trHeight w:val="927"/>
        </w:trPr>
        <w:tc>
          <w:tcPr>
            <w:tcW w:w="10746" w:type="dxa"/>
            <w:gridSpan w:val="6"/>
            <w:tcBorders>
              <w:bottom w:val="single" w:sz="6" w:space="0" w:color="auto"/>
            </w:tcBorders>
          </w:tcPr>
          <w:p w:rsidR="00C34F87" w:rsidRPr="004E3AAE" w:rsidRDefault="00C34F87" w:rsidP="00C34F87">
            <w:pPr>
              <w:rPr>
                <w:sz w:val="8"/>
                <w:szCs w:val="8"/>
                <w:highlight w:val="yellow"/>
              </w:rPr>
            </w:pPr>
          </w:p>
          <w:p w:rsidR="00B86821" w:rsidRPr="00591287" w:rsidRDefault="00D22363" w:rsidP="00CE6868">
            <w:pPr>
              <w:rPr>
                <w:sz w:val="20"/>
              </w:rPr>
            </w:pPr>
            <w:r>
              <w:rPr>
                <w:sz w:val="20"/>
              </w:rPr>
              <w:t>I</w:t>
            </w:r>
            <w:r w:rsidR="00DF54A5">
              <w:rPr>
                <w:sz w:val="20"/>
              </w:rPr>
              <w:t xml:space="preserve">t is </w:t>
            </w:r>
            <w:r w:rsidR="00984706">
              <w:rPr>
                <w:sz w:val="20"/>
              </w:rPr>
              <w:t xml:space="preserve">incumbent upon the bidder to ensure </w:t>
            </w:r>
            <w:r w:rsidR="008D6597">
              <w:rPr>
                <w:sz w:val="20"/>
              </w:rPr>
              <w:t>its</w:t>
            </w:r>
            <w:r w:rsidR="00984706">
              <w:rPr>
                <w:sz w:val="20"/>
              </w:rPr>
              <w:t xml:space="preserve"> bid, any amendments, and</w:t>
            </w:r>
            <w:r w:rsidR="008D6597">
              <w:rPr>
                <w:sz w:val="20"/>
              </w:rPr>
              <w:t>/or</w:t>
            </w:r>
            <w:r w:rsidR="00984706">
              <w:rPr>
                <w:sz w:val="20"/>
              </w:rPr>
              <w:t xml:space="preserve"> withdrawal</w:t>
            </w:r>
            <w:r w:rsidR="00B27AFB">
              <w:rPr>
                <w:sz w:val="20"/>
              </w:rPr>
              <w:t xml:space="preserve"> </w:t>
            </w:r>
            <w:r w:rsidR="00DF54A5">
              <w:rPr>
                <w:sz w:val="20"/>
              </w:rPr>
              <w:t>arrive</w:t>
            </w:r>
            <w:r>
              <w:rPr>
                <w:sz w:val="20"/>
              </w:rPr>
              <w:t>,</w:t>
            </w:r>
            <w:r w:rsidR="00DF54A5">
              <w:rPr>
                <w:sz w:val="20"/>
              </w:rPr>
              <w:t xml:space="preserve"> </w:t>
            </w:r>
            <w:r>
              <w:rPr>
                <w:sz w:val="20"/>
              </w:rPr>
              <w:t xml:space="preserve">in its entirety, </w:t>
            </w:r>
            <w:r w:rsidR="00DF54A5">
              <w:rPr>
                <w:sz w:val="20"/>
              </w:rPr>
              <w:t>at the location</w:t>
            </w:r>
            <w:r w:rsidR="001621EF">
              <w:rPr>
                <w:sz w:val="20"/>
              </w:rPr>
              <w:t xml:space="preserve"> </w:t>
            </w:r>
            <w:r w:rsidR="00984706">
              <w:rPr>
                <w:sz w:val="20"/>
              </w:rPr>
              <w:t xml:space="preserve">and </w:t>
            </w:r>
            <w:r w:rsidR="001621EF">
              <w:rPr>
                <w:sz w:val="20"/>
              </w:rPr>
              <w:t xml:space="preserve">before the deadline stated </w:t>
            </w:r>
            <w:r w:rsidR="004B4938">
              <w:rPr>
                <w:sz w:val="20"/>
              </w:rPr>
              <w:t xml:space="preserve">above. </w:t>
            </w:r>
            <w:r w:rsidR="00984706" w:rsidRPr="00CE6868">
              <w:rPr>
                <w:sz w:val="20"/>
              </w:rPr>
              <w:t xml:space="preserve">A </w:t>
            </w:r>
            <w:r w:rsidR="00D263F3" w:rsidRPr="00591287">
              <w:rPr>
                <w:sz w:val="20"/>
              </w:rPr>
              <w:t xml:space="preserve">bidder sending a bid amendment or withdrawal via </w:t>
            </w:r>
            <w:r w:rsidR="00591287" w:rsidRPr="00CE6868">
              <w:rPr>
                <w:sz w:val="20"/>
              </w:rPr>
              <w:t xml:space="preserve">email or </w:t>
            </w:r>
            <w:r>
              <w:rPr>
                <w:sz w:val="20"/>
              </w:rPr>
              <w:t>fax</w:t>
            </w:r>
            <w:r w:rsidRPr="00591287">
              <w:rPr>
                <w:sz w:val="20"/>
              </w:rPr>
              <w:t xml:space="preserve"> </w:t>
            </w:r>
            <w:r w:rsidR="00D263F3" w:rsidRPr="00591287">
              <w:rPr>
                <w:sz w:val="20"/>
              </w:rPr>
              <w:t xml:space="preserve">must transmit its documentation to the Department at this </w:t>
            </w:r>
            <w:r w:rsidR="00591287" w:rsidRPr="00CE6868">
              <w:rPr>
                <w:sz w:val="20"/>
              </w:rPr>
              <w:t>email addre</w:t>
            </w:r>
            <w:r w:rsidR="00591287" w:rsidRPr="00591287">
              <w:rPr>
                <w:sz w:val="20"/>
              </w:rPr>
              <w:t>s</w:t>
            </w:r>
            <w:r w:rsidR="00591287" w:rsidRPr="00CE6868">
              <w:rPr>
                <w:sz w:val="20"/>
              </w:rPr>
              <w:t xml:space="preserve">s: ___________________ or </w:t>
            </w:r>
            <w:r w:rsidR="00D263F3" w:rsidRPr="00591287">
              <w:rPr>
                <w:sz w:val="20"/>
              </w:rPr>
              <w:t>f</w:t>
            </w:r>
            <w:r w:rsidR="006223CB" w:rsidRPr="00591287">
              <w:rPr>
                <w:sz w:val="20"/>
              </w:rPr>
              <w:t>ax number</w:t>
            </w:r>
            <w:r w:rsidR="0015576D" w:rsidRPr="00591287">
              <w:rPr>
                <w:sz w:val="20"/>
              </w:rPr>
              <w:t>: _</w:t>
            </w:r>
            <w:r w:rsidR="006223CB" w:rsidRPr="00591287">
              <w:rPr>
                <w:sz w:val="20"/>
              </w:rPr>
              <w:t>__________________.</w:t>
            </w:r>
            <w:r w:rsidR="00D263F3" w:rsidRPr="00591287">
              <w:rPr>
                <w:sz w:val="20"/>
              </w:rPr>
              <w:t xml:space="preserve"> </w:t>
            </w:r>
          </w:p>
          <w:p w:rsidR="006223CB" w:rsidRPr="00CE6868" w:rsidRDefault="006223CB" w:rsidP="00153F0A">
            <w:pPr>
              <w:jc w:val="both"/>
              <w:rPr>
                <w:sz w:val="8"/>
                <w:highlight w:val="yellow"/>
              </w:rPr>
            </w:pPr>
          </w:p>
        </w:tc>
      </w:tr>
      <w:tr w:rsidR="006277E1" w:rsidRPr="00771A80" w:rsidTr="00D74C96">
        <w:tblPrEx>
          <w:tblBorders>
            <w:top w:val="none" w:sz="0" w:space="0" w:color="auto"/>
          </w:tblBorders>
        </w:tblPrEx>
        <w:trPr>
          <w:trHeight w:val="831"/>
        </w:trPr>
        <w:tc>
          <w:tcPr>
            <w:tcW w:w="10746" w:type="dxa"/>
            <w:gridSpan w:val="6"/>
            <w:tcBorders>
              <w:top w:val="single" w:sz="6" w:space="0" w:color="auto"/>
              <w:bottom w:val="single" w:sz="6" w:space="0" w:color="auto"/>
            </w:tcBorders>
          </w:tcPr>
          <w:p w:rsidR="00DC5F4B" w:rsidRPr="00771A80" w:rsidRDefault="00DC5F4B" w:rsidP="00DC5F4B">
            <w:pPr>
              <w:pStyle w:val="CommentText"/>
              <w:rPr>
                <w:sz w:val="8"/>
              </w:rPr>
            </w:pPr>
          </w:p>
          <w:p w:rsidR="00D87E0A" w:rsidRPr="00D87E0A" w:rsidRDefault="006277E1" w:rsidP="006277E1">
            <w:pPr>
              <w:rPr>
                <w:i/>
                <w:sz w:val="20"/>
              </w:rPr>
            </w:pPr>
            <w:r w:rsidRPr="006277E1">
              <w:rPr>
                <w:sz w:val="20"/>
              </w:rPr>
              <w:t>To be responsive, a bid must include a bid guaranty equal to 5% of the amount bid. (</w:t>
            </w:r>
            <w:r w:rsidRPr="006277E1">
              <w:rPr>
                <w:i/>
                <w:sz w:val="20"/>
              </w:rPr>
              <w:t xml:space="preserve">When calculating the bid amount for purposes of determining the 5% value of </w:t>
            </w:r>
            <w:r>
              <w:rPr>
                <w:i/>
                <w:sz w:val="20"/>
              </w:rPr>
              <w:t>the</w:t>
            </w:r>
            <w:r w:rsidRPr="006277E1">
              <w:rPr>
                <w:i/>
                <w:sz w:val="20"/>
              </w:rPr>
              <w:t xml:space="preserve"> bid guaranty, a bidder shall include its </w:t>
            </w:r>
            <w:r>
              <w:rPr>
                <w:i/>
                <w:sz w:val="20"/>
              </w:rPr>
              <w:t xml:space="preserve">base bid amount, plus the amount </w:t>
            </w:r>
            <w:r w:rsidRPr="006277E1">
              <w:rPr>
                <w:i/>
                <w:sz w:val="20"/>
              </w:rPr>
              <w:t>bid for alternate and supplemental bid items, if any.</w:t>
            </w:r>
            <w:r>
              <w:rPr>
                <w:i/>
                <w:sz w:val="20"/>
              </w:rPr>
              <w:t>)</w:t>
            </w:r>
          </w:p>
        </w:tc>
      </w:tr>
      <w:tr w:rsidR="006277E1" w:rsidRPr="00771A80" w:rsidTr="00D74C96">
        <w:tblPrEx>
          <w:tblBorders>
            <w:top w:val="none" w:sz="0" w:space="0" w:color="auto"/>
          </w:tblBorders>
        </w:tblPrEx>
        <w:tc>
          <w:tcPr>
            <w:tcW w:w="10746" w:type="dxa"/>
            <w:gridSpan w:val="6"/>
            <w:tcBorders>
              <w:top w:val="single" w:sz="6" w:space="0" w:color="auto"/>
            </w:tcBorders>
          </w:tcPr>
          <w:p w:rsidR="008D3169" w:rsidRPr="008D3169" w:rsidRDefault="008D3169" w:rsidP="008D3169">
            <w:pPr>
              <w:pStyle w:val="CommentText"/>
              <w:jc w:val="both"/>
              <w:rPr>
                <w:iCs/>
                <w:sz w:val="8"/>
                <w:szCs w:val="8"/>
              </w:rPr>
            </w:pPr>
          </w:p>
          <w:p w:rsidR="006277E1" w:rsidRPr="008D3169" w:rsidRDefault="004B4938" w:rsidP="004B4938">
            <w:pPr>
              <w:pStyle w:val="CommentText"/>
              <w:jc w:val="both"/>
              <w:rPr>
                <w:sz w:val="20"/>
                <w:szCs w:val="20"/>
              </w:rPr>
            </w:pPr>
            <w:r w:rsidRPr="004B4938">
              <w:rPr>
                <w:iCs/>
                <w:sz w:val="20"/>
                <w:szCs w:val="20"/>
              </w:rPr>
              <w:t>The Department hereby notifies all bidd</w:t>
            </w:r>
            <w:r>
              <w:rPr>
                <w:iCs/>
                <w:sz w:val="20"/>
                <w:szCs w:val="20"/>
              </w:rPr>
              <w:t>ers that it will affirmatively e</w:t>
            </w:r>
            <w:r w:rsidRPr="004B4938">
              <w:rPr>
                <w:iCs/>
                <w:sz w:val="20"/>
                <w:szCs w:val="20"/>
              </w:rPr>
              <w:t>nsure that in any contract entered into pursuant to this Invitation, Disadvantaged Business Enterprises will be afforded full opportunity to submit bids and will not be discriminated against on the grounds of race, color, national origin, or sex in consideration for an award</w:t>
            </w:r>
            <w:r w:rsidR="006333D4" w:rsidRPr="008D3169">
              <w:rPr>
                <w:iCs/>
                <w:sz w:val="20"/>
                <w:szCs w:val="20"/>
              </w:rPr>
              <w:t>.</w:t>
            </w:r>
          </w:p>
        </w:tc>
      </w:tr>
    </w:tbl>
    <w:p w:rsidR="006223CB" w:rsidRPr="00771A80" w:rsidRDefault="006223CB">
      <w:pPr>
        <w:pStyle w:val="CommentText"/>
        <w:rPr>
          <w:sz w:val="8"/>
        </w:rPr>
      </w:pPr>
      <w:r w:rsidRPr="00771A80">
        <w:br w:type="page"/>
      </w:r>
    </w:p>
    <w:tbl>
      <w:tblPr>
        <w:tblW w:w="10656" w:type="dxa"/>
        <w:tblLayout w:type="fixed"/>
        <w:tblLook w:val="0000" w:firstRow="0" w:lastRow="0" w:firstColumn="0" w:lastColumn="0" w:noHBand="0" w:noVBand="0"/>
      </w:tblPr>
      <w:tblGrid>
        <w:gridCol w:w="108"/>
        <w:gridCol w:w="10530"/>
        <w:gridCol w:w="18"/>
      </w:tblGrid>
      <w:tr w:rsidR="006223CB" w:rsidRPr="00771A80" w:rsidTr="00D74C96">
        <w:trPr>
          <w:gridBefore w:val="1"/>
          <w:gridAfter w:val="1"/>
          <w:wBefore w:w="108" w:type="dxa"/>
          <w:wAfter w:w="18" w:type="dxa"/>
        </w:trPr>
        <w:tc>
          <w:tcPr>
            <w:tcW w:w="10530" w:type="dxa"/>
          </w:tcPr>
          <w:p w:rsidR="006223CB" w:rsidRDefault="006223CB" w:rsidP="004E3AAE">
            <w:pPr>
              <w:jc w:val="center"/>
              <w:rPr>
                <w:b/>
              </w:rPr>
            </w:pPr>
            <w:r w:rsidRPr="00771A80">
              <w:rPr>
                <w:sz w:val="16"/>
              </w:rPr>
              <w:lastRenderedPageBreak/>
              <w:br w:type="page"/>
            </w:r>
            <w:r w:rsidRPr="00771A80">
              <w:rPr>
                <w:sz w:val="16"/>
              </w:rPr>
              <w:br w:type="page"/>
            </w:r>
            <w:r w:rsidRPr="00771A80">
              <w:rPr>
                <w:b/>
              </w:rPr>
              <w:t>NOTICE TO BIDDERS</w:t>
            </w:r>
          </w:p>
          <w:p w:rsidR="004E3AAE" w:rsidRPr="004E3AAE" w:rsidRDefault="004E3AAE" w:rsidP="004E3AAE">
            <w:pPr>
              <w:jc w:val="center"/>
              <w:rPr>
                <w:b/>
                <w:sz w:val="12"/>
                <w:szCs w:val="12"/>
              </w:rPr>
            </w:pPr>
          </w:p>
        </w:tc>
      </w:tr>
      <w:tr w:rsidR="006223CB" w:rsidRPr="00771A80" w:rsidTr="00D74C96">
        <w:trPr>
          <w:trHeight w:val="2511"/>
        </w:trPr>
        <w:tc>
          <w:tcPr>
            <w:tcW w:w="10656" w:type="dxa"/>
            <w:gridSpan w:val="3"/>
            <w:tcBorders>
              <w:bottom w:val="single" w:sz="6" w:space="0" w:color="auto"/>
            </w:tcBorders>
          </w:tcPr>
          <w:p w:rsidR="006223CB" w:rsidRPr="00771A80" w:rsidRDefault="0096532E">
            <w:pPr>
              <w:rPr>
                <w:sz w:val="20"/>
              </w:rPr>
            </w:pPr>
            <w:r w:rsidRPr="004E3AAE">
              <w:rPr>
                <w:sz w:val="20"/>
              </w:rPr>
              <w:t>The following</w:t>
            </w:r>
            <w:r w:rsidRPr="004E3AAE">
              <w:rPr>
                <w:b/>
                <w:sz w:val="20"/>
              </w:rPr>
              <w:t xml:space="preserve"> </w:t>
            </w:r>
            <w:r w:rsidR="006223CB" w:rsidRPr="004E3AAE">
              <w:rPr>
                <w:sz w:val="20"/>
              </w:rPr>
              <w:t xml:space="preserve">data </w:t>
            </w:r>
            <w:r w:rsidRPr="004E3AAE">
              <w:rPr>
                <w:sz w:val="20"/>
              </w:rPr>
              <w:t xml:space="preserve">may </w:t>
            </w:r>
            <w:r w:rsidR="006223CB" w:rsidRPr="004E3AAE">
              <w:rPr>
                <w:sz w:val="20"/>
              </w:rPr>
              <w:t xml:space="preserve">assist </w:t>
            </w:r>
            <w:r w:rsidR="00823527" w:rsidRPr="004E3AAE">
              <w:rPr>
                <w:sz w:val="20"/>
              </w:rPr>
              <w:t xml:space="preserve">a </w:t>
            </w:r>
            <w:r w:rsidRPr="004E3AAE">
              <w:rPr>
                <w:sz w:val="20"/>
              </w:rPr>
              <w:t xml:space="preserve">bidder </w:t>
            </w:r>
            <w:r w:rsidR="006223CB" w:rsidRPr="004E3AAE">
              <w:rPr>
                <w:sz w:val="20"/>
              </w:rPr>
              <w:t xml:space="preserve">in preparing </w:t>
            </w:r>
            <w:r w:rsidRPr="004E3AAE">
              <w:rPr>
                <w:sz w:val="20"/>
              </w:rPr>
              <w:t xml:space="preserve">its </w:t>
            </w:r>
            <w:r w:rsidR="006223CB" w:rsidRPr="004E3AAE">
              <w:rPr>
                <w:sz w:val="20"/>
              </w:rPr>
              <w:t>bid:</w:t>
            </w:r>
          </w:p>
          <w:p w:rsidR="006223CB" w:rsidRPr="00771A80" w:rsidRDefault="006223CB" w:rsidP="00C85E28">
            <w:pPr>
              <w:pStyle w:val="MacroText"/>
              <w:tabs>
                <w:tab w:val="clear" w:pos="480"/>
                <w:tab w:val="clear" w:pos="960"/>
                <w:tab w:val="clear" w:pos="1440"/>
                <w:tab w:val="clear" w:pos="1920"/>
                <w:tab w:val="clear" w:pos="2400"/>
                <w:tab w:val="clear" w:pos="2880"/>
                <w:tab w:val="clear" w:pos="3360"/>
                <w:tab w:val="clear" w:pos="3840"/>
                <w:tab w:val="clear" w:pos="4320"/>
              </w:tabs>
              <w:rPr>
                <w:rFonts w:ascii="Times New Roman" w:hAnsi="Times New Roman"/>
              </w:rPr>
            </w:pPr>
          </w:p>
        </w:tc>
      </w:tr>
      <w:tr w:rsidR="006223CB" w:rsidRPr="00771A80" w:rsidTr="00D74C96">
        <w:trPr>
          <w:trHeight w:val="1345"/>
        </w:trPr>
        <w:tc>
          <w:tcPr>
            <w:tcW w:w="10656" w:type="dxa"/>
            <w:gridSpan w:val="3"/>
            <w:tcBorders>
              <w:top w:val="single" w:sz="6" w:space="0" w:color="auto"/>
              <w:bottom w:val="single" w:sz="6" w:space="0" w:color="auto"/>
            </w:tcBorders>
          </w:tcPr>
          <w:p w:rsidR="006223CB" w:rsidRPr="00771A80" w:rsidRDefault="006223CB">
            <w:pPr>
              <w:rPr>
                <w:sz w:val="8"/>
              </w:rPr>
            </w:pPr>
          </w:p>
          <w:p w:rsidR="006223CB" w:rsidRPr="00771A80" w:rsidRDefault="0096532E">
            <w:pPr>
              <w:rPr>
                <w:sz w:val="20"/>
              </w:rPr>
            </w:pPr>
            <w:r w:rsidRPr="00771A80">
              <w:rPr>
                <w:sz w:val="20"/>
              </w:rPr>
              <w:t xml:space="preserve">A bidder may </w:t>
            </w:r>
            <w:r w:rsidR="004F4B58">
              <w:rPr>
                <w:sz w:val="20"/>
              </w:rPr>
              <w:t>obtain</w:t>
            </w:r>
            <w:r w:rsidR="004F4B58" w:rsidRPr="00771A80">
              <w:rPr>
                <w:sz w:val="20"/>
              </w:rPr>
              <w:t xml:space="preserve"> </w:t>
            </w:r>
            <w:r w:rsidR="004F4B58">
              <w:rPr>
                <w:sz w:val="20"/>
              </w:rPr>
              <w:t xml:space="preserve">hard copy </w:t>
            </w:r>
            <w:r w:rsidRPr="00771A80">
              <w:rPr>
                <w:sz w:val="20"/>
              </w:rPr>
              <w:t>project p</w:t>
            </w:r>
            <w:r w:rsidR="006223CB" w:rsidRPr="00771A80">
              <w:rPr>
                <w:sz w:val="20"/>
              </w:rPr>
              <w:t xml:space="preserve">lans and </w:t>
            </w:r>
            <w:r w:rsidRPr="00771A80">
              <w:rPr>
                <w:sz w:val="20"/>
              </w:rPr>
              <w:t>s</w:t>
            </w:r>
            <w:r w:rsidR="006223CB" w:rsidRPr="00771A80">
              <w:rPr>
                <w:sz w:val="20"/>
              </w:rPr>
              <w:t>pecifications for the price of $ __________________________, from:</w:t>
            </w:r>
          </w:p>
          <w:p w:rsidR="006223CB" w:rsidRPr="00771A80" w:rsidRDefault="006223CB">
            <w:pPr>
              <w:rPr>
                <w:b/>
                <w:sz w:val="20"/>
                <w:u w:val="single"/>
              </w:rPr>
            </w:pPr>
          </w:p>
          <w:p w:rsidR="006223CB" w:rsidRDefault="006223CB">
            <w:pPr>
              <w:rPr>
                <w:b/>
                <w:sz w:val="20"/>
                <w:u w:val="single"/>
              </w:rPr>
            </w:pPr>
          </w:p>
          <w:p w:rsidR="006C7B93" w:rsidRPr="00771A80" w:rsidRDefault="006C7B93">
            <w:pPr>
              <w:rPr>
                <w:b/>
                <w:sz w:val="20"/>
                <w:u w:val="single"/>
              </w:rPr>
            </w:pPr>
          </w:p>
          <w:p w:rsidR="006223CB" w:rsidRPr="00771A80" w:rsidRDefault="006223CB">
            <w:pPr>
              <w:rPr>
                <w:b/>
                <w:sz w:val="20"/>
                <w:u w:val="single"/>
              </w:rPr>
            </w:pPr>
          </w:p>
          <w:p w:rsidR="006223CB" w:rsidRPr="00771A80" w:rsidRDefault="006223CB">
            <w:pPr>
              <w:rPr>
                <w:sz w:val="20"/>
              </w:rPr>
            </w:pPr>
            <w:r w:rsidRPr="00771A80">
              <w:rPr>
                <w:sz w:val="20"/>
              </w:rPr>
              <w:t>Phone:  (_____)  _______________</w:t>
            </w:r>
          </w:p>
          <w:p w:rsidR="006223CB" w:rsidRPr="00771A80" w:rsidRDefault="006223CB">
            <w:pPr>
              <w:rPr>
                <w:sz w:val="8"/>
              </w:rPr>
            </w:pPr>
          </w:p>
        </w:tc>
      </w:tr>
      <w:tr w:rsidR="006223CB" w:rsidRPr="00771A80" w:rsidTr="00D74C96">
        <w:trPr>
          <w:trHeight w:val="1538"/>
        </w:trPr>
        <w:tc>
          <w:tcPr>
            <w:tcW w:w="10656" w:type="dxa"/>
            <w:gridSpan w:val="3"/>
            <w:tcBorders>
              <w:top w:val="single" w:sz="6" w:space="0" w:color="auto"/>
              <w:bottom w:val="single" w:sz="6" w:space="0" w:color="auto"/>
            </w:tcBorders>
          </w:tcPr>
          <w:p w:rsidR="006223CB" w:rsidRPr="00771A80" w:rsidRDefault="006223CB">
            <w:pPr>
              <w:rPr>
                <w:sz w:val="8"/>
              </w:rPr>
            </w:pPr>
          </w:p>
          <w:p w:rsidR="00153F0A" w:rsidRDefault="000F3502">
            <w:pPr>
              <w:jc w:val="both"/>
              <w:rPr>
                <w:sz w:val="20"/>
              </w:rPr>
            </w:pPr>
            <w:r>
              <w:rPr>
                <w:sz w:val="20"/>
              </w:rPr>
              <w:t xml:space="preserve">If </w:t>
            </w:r>
            <w:r w:rsidR="0096532E" w:rsidRPr="00771A80">
              <w:rPr>
                <w:sz w:val="20"/>
              </w:rPr>
              <w:t xml:space="preserve">a bidder has </w:t>
            </w:r>
            <w:r w:rsidR="00823527" w:rsidRPr="00771A80">
              <w:rPr>
                <w:sz w:val="20"/>
              </w:rPr>
              <w:t xml:space="preserve">a </w:t>
            </w:r>
            <w:r w:rsidR="006223CB" w:rsidRPr="00771A80">
              <w:rPr>
                <w:sz w:val="20"/>
              </w:rPr>
              <w:t>question relating to design features, constructability, quantities, or other technical aspects of the project</w:t>
            </w:r>
            <w:r w:rsidR="0096532E" w:rsidRPr="00771A80">
              <w:rPr>
                <w:sz w:val="20"/>
              </w:rPr>
              <w:t>, it may direct its inquiry to</w:t>
            </w:r>
            <w:r>
              <w:rPr>
                <w:sz w:val="20"/>
              </w:rPr>
              <w:t xml:space="preserve"> the questions and answers area of the Bid</w:t>
            </w:r>
            <w:r w:rsidR="004F31FF">
              <w:rPr>
                <w:sz w:val="20"/>
              </w:rPr>
              <w:t xml:space="preserve"> </w:t>
            </w:r>
            <w:r>
              <w:rPr>
                <w:sz w:val="20"/>
              </w:rPr>
              <w:t xml:space="preserve">Express proposal page:  </w:t>
            </w:r>
            <w:r w:rsidRPr="002C14D5">
              <w:rPr>
                <w:sz w:val="20"/>
              </w:rPr>
              <w:t>_______</w:t>
            </w:r>
            <w:r>
              <w:rPr>
                <w:sz w:val="20"/>
              </w:rPr>
              <w:t>__</w:t>
            </w:r>
            <w:r w:rsidRPr="002C14D5">
              <w:rPr>
                <w:sz w:val="20"/>
              </w:rPr>
              <w:t>_________</w:t>
            </w:r>
            <w:r>
              <w:rPr>
                <w:sz w:val="20"/>
              </w:rPr>
              <w:t>__</w:t>
            </w:r>
            <w:r w:rsidRPr="002C14D5">
              <w:rPr>
                <w:sz w:val="20"/>
              </w:rPr>
              <w:t>_</w:t>
            </w:r>
            <w:r w:rsidR="004E3AAE" w:rsidRPr="002C14D5">
              <w:rPr>
                <w:sz w:val="20"/>
              </w:rPr>
              <w:t>_</w:t>
            </w:r>
            <w:r w:rsidR="004E3AAE">
              <w:rPr>
                <w:sz w:val="20"/>
              </w:rPr>
              <w:t>_</w:t>
            </w:r>
            <w:r>
              <w:rPr>
                <w:sz w:val="20"/>
              </w:rPr>
              <w:t xml:space="preserve">___  </w:t>
            </w:r>
          </w:p>
          <w:p w:rsidR="00935E25" w:rsidRDefault="00935E25">
            <w:pPr>
              <w:jc w:val="both"/>
              <w:rPr>
                <w:sz w:val="20"/>
              </w:rPr>
            </w:pPr>
          </w:p>
          <w:p w:rsidR="00935E25" w:rsidRDefault="00935E25">
            <w:pPr>
              <w:jc w:val="both"/>
              <w:rPr>
                <w:sz w:val="20"/>
              </w:rPr>
            </w:pPr>
          </w:p>
          <w:p w:rsidR="00935E25" w:rsidRDefault="00935E25">
            <w:pPr>
              <w:jc w:val="both"/>
              <w:rPr>
                <w:sz w:val="20"/>
              </w:rPr>
            </w:pPr>
          </w:p>
          <w:p w:rsidR="006223CB" w:rsidRPr="00771A80" w:rsidRDefault="00823527">
            <w:pPr>
              <w:jc w:val="both"/>
              <w:rPr>
                <w:sz w:val="20"/>
              </w:rPr>
            </w:pPr>
            <w:r w:rsidRPr="00771A80">
              <w:rPr>
                <w:sz w:val="20"/>
              </w:rPr>
              <w:t>A b</w:t>
            </w:r>
            <w:r w:rsidR="006223CB" w:rsidRPr="00771A80">
              <w:rPr>
                <w:sz w:val="20"/>
              </w:rPr>
              <w:t>idder requesting assistance in viewing the project</w:t>
            </w:r>
            <w:r w:rsidR="000F3502">
              <w:rPr>
                <w:sz w:val="20"/>
              </w:rPr>
              <w:t xml:space="preserve"> </w:t>
            </w:r>
            <w:r w:rsidRPr="00771A80">
              <w:rPr>
                <w:sz w:val="20"/>
              </w:rPr>
              <w:t xml:space="preserve">site </w:t>
            </w:r>
            <w:r w:rsidR="006223CB" w:rsidRPr="00771A80">
              <w:rPr>
                <w:sz w:val="20"/>
              </w:rPr>
              <w:t>must make arrangements at least 48 hours in advanc</w:t>
            </w:r>
            <w:r w:rsidR="000F3502">
              <w:rPr>
                <w:sz w:val="20"/>
              </w:rPr>
              <w:t>e.</w:t>
            </w:r>
          </w:p>
          <w:p w:rsidR="006223CB" w:rsidRPr="00771A80" w:rsidRDefault="000F3502">
            <w:pPr>
              <w:rPr>
                <w:b/>
                <w:sz w:val="20"/>
                <w:u w:val="single"/>
              </w:rPr>
            </w:pPr>
            <w:r>
              <w:rPr>
                <w:sz w:val="20"/>
              </w:rPr>
              <w:t xml:space="preserve">The point of contract for inquiries for this project </w:t>
            </w:r>
            <w:r w:rsidR="004E3AAE">
              <w:rPr>
                <w:sz w:val="20"/>
              </w:rPr>
              <w:t xml:space="preserve">is </w:t>
            </w:r>
            <w:r w:rsidR="004E3AAE" w:rsidRPr="004E3AAE">
              <w:rPr>
                <w:sz w:val="20"/>
              </w:rPr>
              <w:t>_</w:t>
            </w:r>
            <w:r w:rsidRPr="004E3AAE">
              <w:rPr>
                <w:sz w:val="20"/>
              </w:rPr>
              <w:t>__________________________________________</w:t>
            </w:r>
            <w:r w:rsidR="004E3AAE" w:rsidRPr="004E3AAE">
              <w:rPr>
                <w:sz w:val="20"/>
              </w:rPr>
              <w:t>_</w:t>
            </w:r>
            <w:r w:rsidR="004E3AAE" w:rsidRPr="002C14D5">
              <w:rPr>
                <w:sz w:val="20"/>
              </w:rPr>
              <w:t>.</w:t>
            </w:r>
          </w:p>
          <w:p w:rsidR="006223CB" w:rsidRPr="00771A80" w:rsidRDefault="000F3502">
            <w:pPr>
              <w:rPr>
                <w:sz w:val="20"/>
              </w:rPr>
            </w:pPr>
            <w:r>
              <w:rPr>
                <w:sz w:val="20"/>
              </w:rPr>
              <w:t>Email</w:t>
            </w:r>
            <w:r w:rsidR="006223CB" w:rsidRPr="00771A80">
              <w:rPr>
                <w:sz w:val="20"/>
              </w:rPr>
              <w:t>:   _________</w:t>
            </w:r>
            <w:r w:rsidRPr="00771A80">
              <w:rPr>
                <w:sz w:val="20"/>
              </w:rPr>
              <w:t>_________</w:t>
            </w:r>
            <w:r w:rsidR="006223CB" w:rsidRPr="00771A80">
              <w:rPr>
                <w:sz w:val="20"/>
              </w:rPr>
              <w:t>___</w:t>
            </w:r>
            <w:r w:rsidR="006223CB" w:rsidRPr="00771A80">
              <w:rPr>
                <w:sz w:val="20"/>
              </w:rPr>
              <w:tab/>
              <w:t>Phone:  (_____)  _______________</w:t>
            </w:r>
          </w:p>
          <w:p w:rsidR="006223CB" w:rsidRPr="00771A80" w:rsidRDefault="006223CB">
            <w:pPr>
              <w:rPr>
                <w:sz w:val="8"/>
              </w:rPr>
            </w:pPr>
          </w:p>
        </w:tc>
      </w:tr>
      <w:tr w:rsidR="006223CB" w:rsidRPr="00771A80" w:rsidTr="00D74C96">
        <w:trPr>
          <w:trHeight w:val="1555"/>
        </w:trPr>
        <w:tc>
          <w:tcPr>
            <w:tcW w:w="10656" w:type="dxa"/>
            <w:gridSpan w:val="3"/>
            <w:tcBorders>
              <w:top w:val="single" w:sz="6" w:space="0" w:color="auto"/>
              <w:bottom w:val="single" w:sz="6" w:space="0" w:color="auto"/>
            </w:tcBorders>
          </w:tcPr>
          <w:p w:rsidR="004E3AAE" w:rsidRPr="004E3AAE" w:rsidRDefault="004E3AAE" w:rsidP="004F31FF">
            <w:pPr>
              <w:rPr>
                <w:color w:val="000000"/>
                <w:sz w:val="8"/>
                <w:szCs w:val="8"/>
              </w:rPr>
            </w:pPr>
          </w:p>
          <w:p w:rsidR="006223CB" w:rsidRPr="004E3AAE" w:rsidRDefault="0096532E">
            <w:pPr>
              <w:rPr>
                <w:color w:val="000000"/>
                <w:sz w:val="20"/>
                <w:szCs w:val="20"/>
              </w:rPr>
            </w:pPr>
            <w:r w:rsidRPr="004E3AAE">
              <w:rPr>
                <w:color w:val="000000"/>
                <w:sz w:val="20"/>
                <w:szCs w:val="20"/>
              </w:rPr>
              <w:t xml:space="preserve">A bidder may direct </w:t>
            </w:r>
            <w:r w:rsidR="006223CB" w:rsidRPr="004E3AAE">
              <w:rPr>
                <w:color w:val="000000"/>
                <w:sz w:val="20"/>
                <w:szCs w:val="20"/>
              </w:rPr>
              <w:t xml:space="preserve">questions concerning bidding procedures </w:t>
            </w:r>
            <w:r w:rsidR="000F3502" w:rsidRPr="004E3AAE">
              <w:rPr>
                <w:color w:val="000000"/>
                <w:sz w:val="20"/>
                <w:szCs w:val="20"/>
              </w:rPr>
              <w:t xml:space="preserve">and requirements </w:t>
            </w:r>
            <w:r w:rsidR="006223CB" w:rsidRPr="004E3AAE">
              <w:rPr>
                <w:color w:val="000000"/>
                <w:sz w:val="20"/>
                <w:szCs w:val="20"/>
              </w:rPr>
              <w:t>to:</w:t>
            </w:r>
          </w:p>
          <w:p w:rsidR="006223CB" w:rsidRPr="004E3AAE" w:rsidRDefault="006223CB">
            <w:pPr>
              <w:rPr>
                <w:color w:val="000000"/>
                <w:sz w:val="20"/>
                <w:szCs w:val="20"/>
              </w:rPr>
            </w:pPr>
          </w:p>
          <w:p w:rsidR="006223CB" w:rsidRPr="004E3AAE" w:rsidRDefault="006223CB">
            <w:pPr>
              <w:rPr>
                <w:color w:val="000000"/>
                <w:sz w:val="20"/>
                <w:szCs w:val="20"/>
              </w:rPr>
            </w:pPr>
          </w:p>
          <w:p w:rsidR="006223CB" w:rsidRPr="004E3AAE" w:rsidRDefault="006223CB">
            <w:pPr>
              <w:rPr>
                <w:color w:val="000000"/>
                <w:sz w:val="20"/>
                <w:szCs w:val="20"/>
              </w:rPr>
            </w:pPr>
          </w:p>
          <w:p w:rsidR="006223CB" w:rsidRPr="004E3AAE" w:rsidRDefault="006223CB">
            <w:pPr>
              <w:rPr>
                <w:color w:val="000000"/>
                <w:sz w:val="20"/>
                <w:szCs w:val="20"/>
              </w:rPr>
            </w:pPr>
          </w:p>
          <w:p w:rsidR="000F3502" w:rsidRPr="004E3AAE" w:rsidRDefault="000F3502">
            <w:pPr>
              <w:rPr>
                <w:color w:val="000000"/>
                <w:sz w:val="20"/>
                <w:szCs w:val="20"/>
              </w:rPr>
            </w:pPr>
            <w:r w:rsidRPr="004E3AAE">
              <w:rPr>
                <w:color w:val="000000"/>
                <w:sz w:val="20"/>
                <w:szCs w:val="20"/>
              </w:rPr>
              <w:t>Email:  _____________________</w:t>
            </w:r>
            <w:r w:rsidRPr="004E3AAE">
              <w:rPr>
                <w:color w:val="000000"/>
                <w:sz w:val="20"/>
                <w:szCs w:val="20"/>
              </w:rPr>
              <w:tab/>
            </w:r>
            <w:r w:rsidR="006223CB" w:rsidRPr="004E3AAE">
              <w:rPr>
                <w:color w:val="000000"/>
                <w:sz w:val="20"/>
                <w:szCs w:val="20"/>
              </w:rPr>
              <w:t>Phone:  (_____)  _______________</w:t>
            </w:r>
          </w:p>
          <w:p w:rsidR="006223CB" w:rsidRPr="004E3AAE" w:rsidRDefault="006223CB">
            <w:pPr>
              <w:rPr>
                <w:color w:val="000000"/>
                <w:sz w:val="20"/>
                <w:szCs w:val="20"/>
              </w:rPr>
            </w:pPr>
          </w:p>
        </w:tc>
      </w:tr>
    </w:tbl>
    <w:p w:rsidR="006223CB" w:rsidRDefault="006223CB">
      <w:pPr>
        <w:jc w:val="center"/>
        <w:rPr>
          <w:sz w:val="4"/>
        </w:rPr>
      </w:pPr>
    </w:p>
    <w:p w:rsidR="00935E25" w:rsidRDefault="00935E25">
      <w:pPr>
        <w:jc w:val="center"/>
        <w:rPr>
          <w:sz w:val="4"/>
        </w:rPr>
      </w:pPr>
    </w:p>
    <w:p w:rsidR="00935E25" w:rsidRPr="00771A80" w:rsidRDefault="00935E25" w:rsidP="00935E25">
      <w:pPr>
        <w:rPr>
          <w:sz w:val="20"/>
        </w:rPr>
      </w:pPr>
      <w:r w:rsidRPr="00771A80">
        <w:rPr>
          <w:sz w:val="20"/>
        </w:rPr>
        <w:t xml:space="preserve">Other Information:   </w:t>
      </w:r>
    </w:p>
    <w:p w:rsidR="00935E25" w:rsidRPr="004E3AAE" w:rsidRDefault="00935E25" w:rsidP="004E3AAE">
      <w:pPr>
        <w:rPr>
          <w:rFonts w:ascii="Calibri" w:hAnsi="Calibri"/>
          <w:color w:val="000000"/>
          <w:sz w:val="22"/>
          <w:szCs w:val="22"/>
        </w:rPr>
      </w:pPr>
    </w:p>
    <w:sectPr w:rsidR="00935E25" w:rsidRPr="004E3AAE">
      <w:headerReference w:type="default" r:id="rId9"/>
      <w:footerReference w:type="default" r:id="rId10"/>
      <w:pgSz w:w="12240" w:h="15840" w:code="1"/>
      <w:pgMar w:top="864" w:right="864" w:bottom="864" w:left="864" w:header="0" w:footer="43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36A" w:rsidRDefault="00C1236A">
      <w:r>
        <w:separator/>
      </w:r>
    </w:p>
  </w:endnote>
  <w:endnote w:type="continuationSeparator" w:id="0">
    <w:p w:rsidR="00C1236A" w:rsidRDefault="00C12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3CB" w:rsidRDefault="006223CB" w:rsidP="004E0189">
    <w:pPr>
      <w:pStyle w:val="Footer"/>
      <w:tabs>
        <w:tab w:val="clear" w:pos="4320"/>
        <w:tab w:val="center" w:pos="4680"/>
      </w:tabs>
      <w:rPr>
        <w:b/>
        <w:sz w:val="16"/>
      </w:rPr>
    </w:pPr>
    <w:r>
      <w:rPr>
        <w:b/>
        <w:sz w:val="16"/>
      </w:rPr>
      <w:t>Form 25D-7 (</w:t>
    </w:r>
    <w:r w:rsidR="004E0189">
      <w:rPr>
        <w:b/>
        <w:sz w:val="16"/>
      </w:rPr>
      <w:t>S-7/</w:t>
    </w:r>
    <w:r w:rsidR="005B24FA">
      <w:rPr>
        <w:b/>
        <w:sz w:val="16"/>
      </w:rPr>
      <w:t>18</w:t>
    </w:r>
    <w:r>
      <w:rPr>
        <w:b/>
        <w:sz w:val="16"/>
      </w:rPr>
      <w:t>)</w:t>
    </w:r>
    <w:r>
      <w:rPr>
        <w:b/>
        <w:sz w:val="16"/>
      </w:rPr>
      <w:tab/>
    </w:r>
    <w:r w:rsidR="004E0189">
      <w:rPr>
        <w:b/>
        <w:sz w:val="16"/>
      </w:rPr>
      <w:t>00020</w:t>
    </w:r>
    <w:r>
      <w:rPr>
        <w:b/>
        <w:sz w:val="16"/>
      </w:rPr>
      <w:tab/>
    </w:r>
    <w:r>
      <w:rPr>
        <w:b/>
        <w:sz w:val="16"/>
      </w:rPr>
      <w:tab/>
      <w:t xml:space="preserve">Page </w:t>
    </w:r>
    <w:r>
      <w:rPr>
        <w:rStyle w:val="PageNumber"/>
        <w:b/>
        <w:sz w:val="16"/>
      </w:rPr>
      <w:fldChar w:fldCharType="begin"/>
    </w:r>
    <w:r>
      <w:rPr>
        <w:rStyle w:val="PageNumber"/>
        <w:b/>
        <w:sz w:val="16"/>
      </w:rPr>
      <w:instrText xml:space="preserve"> PAGE </w:instrText>
    </w:r>
    <w:r>
      <w:rPr>
        <w:rStyle w:val="PageNumber"/>
        <w:b/>
        <w:sz w:val="16"/>
      </w:rPr>
      <w:fldChar w:fldCharType="separate"/>
    </w:r>
    <w:r w:rsidR="00980026">
      <w:rPr>
        <w:rStyle w:val="PageNumber"/>
        <w:b/>
        <w:noProof/>
        <w:sz w:val="16"/>
      </w:rPr>
      <w:t>1</w:t>
    </w:r>
    <w:r>
      <w:rPr>
        <w:rStyle w:val="PageNumber"/>
        <w:b/>
        <w:sz w:val="16"/>
      </w:rPr>
      <w:fldChar w:fldCharType="end"/>
    </w:r>
    <w:r>
      <w:rPr>
        <w:b/>
        <w:sz w:val="16"/>
      </w:rPr>
      <w:t xml:space="preserve"> of </w:t>
    </w:r>
    <w:r>
      <w:rPr>
        <w:rStyle w:val="PageNumber"/>
        <w:b/>
        <w:sz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36A" w:rsidRDefault="00C1236A">
      <w:r>
        <w:separator/>
      </w:r>
    </w:p>
  </w:footnote>
  <w:footnote w:type="continuationSeparator" w:id="0">
    <w:p w:rsidR="00C1236A" w:rsidRDefault="00C12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3CB" w:rsidRDefault="002A638E">
    <w:pPr>
      <w:pStyle w:val="Header"/>
      <w:rPr>
        <w:rFonts w:ascii="Arial" w:hAnsi="Arial"/>
        <w:sz w:val="4"/>
      </w:rPr>
    </w:pPr>
    <w:r>
      <w:rPr>
        <w:rFonts w:ascii="Arial" w:hAnsi="Arial"/>
        <w:noProof/>
        <w:sz w:val="20"/>
      </w:rPr>
      <mc:AlternateContent>
        <mc:Choice Requires="wps">
          <w:drawing>
            <wp:anchor distT="0" distB="0" distL="114300" distR="114300" simplePos="0" relativeHeight="251657728" behindDoc="0" locked="0" layoutInCell="0" allowOverlap="1">
              <wp:simplePos x="0" y="0"/>
              <wp:positionH relativeFrom="margin">
                <wp:posOffset>-75565</wp:posOffset>
              </wp:positionH>
              <wp:positionV relativeFrom="paragraph">
                <wp:posOffset>488315</wp:posOffset>
              </wp:positionV>
              <wp:extent cx="6854825" cy="902843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9028430"/>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EE729" id="Rectangle 1" o:spid="_x0000_s1026" style="position:absolute;margin-left:-5.95pt;margin-top:38.45pt;width:539.75pt;height:710.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" o:allowincell="f" filled="f" strokeweight="1.5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155759"/>
    <w:multiLevelType w:val="hybridMultilevel"/>
    <w:tmpl w:val="92124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ED"/>
    <w:rsid w:val="00061CEB"/>
    <w:rsid w:val="00072D0C"/>
    <w:rsid w:val="0007450A"/>
    <w:rsid w:val="000A5DF1"/>
    <w:rsid w:val="000F3502"/>
    <w:rsid w:val="00113ED4"/>
    <w:rsid w:val="00115C2D"/>
    <w:rsid w:val="00147668"/>
    <w:rsid w:val="00153F0A"/>
    <w:rsid w:val="0015576D"/>
    <w:rsid w:val="001621EF"/>
    <w:rsid w:val="001765CC"/>
    <w:rsid w:val="001A4541"/>
    <w:rsid w:val="0021099F"/>
    <w:rsid w:val="00255852"/>
    <w:rsid w:val="002A638E"/>
    <w:rsid w:val="002C14D5"/>
    <w:rsid w:val="00325AFF"/>
    <w:rsid w:val="003313DE"/>
    <w:rsid w:val="00333DF3"/>
    <w:rsid w:val="003508FA"/>
    <w:rsid w:val="00362A34"/>
    <w:rsid w:val="00380B31"/>
    <w:rsid w:val="003B796D"/>
    <w:rsid w:val="0040478B"/>
    <w:rsid w:val="00432201"/>
    <w:rsid w:val="00483335"/>
    <w:rsid w:val="004B4938"/>
    <w:rsid w:val="004C4877"/>
    <w:rsid w:val="004D1945"/>
    <w:rsid w:val="004D4A79"/>
    <w:rsid w:val="004E0189"/>
    <w:rsid w:val="004E3AAE"/>
    <w:rsid w:val="004F31FF"/>
    <w:rsid w:val="004F4B58"/>
    <w:rsid w:val="00500004"/>
    <w:rsid w:val="00540E89"/>
    <w:rsid w:val="00560762"/>
    <w:rsid w:val="0056118C"/>
    <w:rsid w:val="00591287"/>
    <w:rsid w:val="00595473"/>
    <w:rsid w:val="005B24FA"/>
    <w:rsid w:val="006223CB"/>
    <w:rsid w:val="00623D37"/>
    <w:rsid w:val="006277E1"/>
    <w:rsid w:val="006333D4"/>
    <w:rsid w:val="006A2426"/>
    <w:rsid w:val="006C7B93"/>
    <w:rsid w:val="006D5532"/>
    <w:rsid w:val="006E11D7"/>
    <w:rsid w:val="00736584"/>
    <w:rsid w:val="007445BB"/>
    <w:rsid w:val="00744E02"/>
    <w:rsid w:val="00747BED"/>
    <w:rsid w:val="007552F7"/>
    <w:rsid w:val="00761667"/>
    <w:rsid w:val="00761E57"/>
    <w:rsid w:val="00771A80"/>
    <w:rsid w:val="00771B7E"/>
    <w:rsid w:val="007B1EAC"/>
    <w:rsid w:val="00823527"/>
    <w:rsid w:val="008346CD"/>
    <w:rsid w:val="00876CC5"/>
    <w:rsid w:val="00894A86"/>
    <w:rsid w:val="008A6101"/>
    <w:rsid w:val="008D3169"/>
    <w:rsid w:val="008D6597"/>
    <w:rsid w:val="008E0F84"/>
    <w:rsid w:val="008E3D28"/>
    <w:rsid w:val="00921F2A"/>
    <w:rsid w:val="009261D0"/>
    <w:rsid w:val="00935E25"/>
    <w:rsid w:val="00960469"/>
    <w:rsid w:val="0096532E"/>
    <w:rsid w:val="00975BE1"/>
    <w:rsid w:val="00980026"/>
    <w:rsid w:val="00984706"/>
    <w:rsid w:val="00996D51"/>
    <w:rsid w:val="009A50EF"/>
    <w:rsid w:val="009D4C3C"/>
    <w:rsid w:val="00A16B50"/>
    <w:rsid w:val="00A3048D"/>
    <w:rsid w:val="00A4626D"/>
    <w:rsid w:val="00AE7E2C"/>
    <w:rsid w:val="00AF6F17"/>
    <w:rsid w:val="00B073CB"/>
    <w:rsid w:val="00B13184"/>
    <w:rsid w:val="00B26FF5"/>
    <w:rsid w:val="00B27AFB"/>
    <w:rsid w:val="00B86821"/>
    <w:rsid w:val="00BB3E51"/>
    <w:rsid w:val="00C1236A"/>
    <w:rsid w:val="00C23233"/>
    <w:rsid w:val="00C34F87"/>
    <w:rsid w:val="00C40FC4"/>
    <w:rsid w:val="00C5155F"/>
    <w:rsid w:val="00C85E28"/>
    <w:rsid w:val="00CA0556"/>
    <w:rsid w:val="00CC1E1A"/>
    <w:rsid w:val="00CD7EE8"/>
    <w:rsid w:val="00CE6868"/>
    <w:rsid w:val="00D22363"/>
    <w:rsid w:val="00D263F3"/>
    <w:rsid w:val="00D34CE0"/>
    <w:rsid w:val="00D7325F"/>
    <w:rsid w:val="00D74C96"/>
    <w:rsid w:val="00D87E0A"/>
    <w:rsid w:val="00D92AFE"/>
    <w:rsid w:val="00DB7E03"/>
    <w:rsid w:val="00DC2767"/>
    <w:rsid w:val="00DC5F4B"/>
    <w:rsid w:val="00DF1FBD"/>
    <w:rsid w:val="00DF54A5"/>
    <w:rsid w:val="00E406A2"/>
    <w:rsid w:val="00E61B47"/>
    <w:rsid w:val="00E631BC"/>
    <w:rsid w:val="00E81B5A"/>
    <w:rsid w:val="00E8462E"/>
    <w:rsid w:val="00EA4624"/>
    <w:rsid w:val="00EC0358"/>
    <w:rsid w:val="00EE1173"/>
    <w:rsid w:val="00F07A8E"/>
    <w:rsid w:val="00F602E5"/>
    <w:rsid w:val="00F63AF1"/>
    <w:rsid w:val="00F82818"/>
    <w:rsid w:val="00FB4C48"/>
    <w:rsid w:val="00FE4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7F4D34"/>
  <w15:chartTrackingRefBased/>
  <w15:docId w15:val="{DC93FBAC-2C5F-433B-AEDA-4124FB0C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B7E"/>
    <w:rPr>
      <w:sz w:val="24"/>
      <w:szCs w:val="24"/>
    </w:rPr>
  </w:style>
  <w:style w:type="paragraph" w:styleId="Heading1">
    <w:name w:val="heading 1"/>
    <w:basedOn w:val="Normal"/>
    <w:next w:val="Normal"/>
    <w:qFormat/>
    <w:pPr>
      <w:keepNext/>
      <w:spacing w:after="40"/>
      <w:jc w:val="center"/>
      <w:outlineLvl w:val="0"/>
    </w:pPr>
    <w:rPr>
      <w:rFonts w:ascii="Arial" w:hAnsi="Arial"/>
      <w:b/>
      <w:kern w:val="32"/>
      <w:sz w:val="28"/>
    </w:rPr>
  </w:style>
  <w:style w:type="paragraph" w:styleId="Heading2">
    <w:name w:val="heading 2"/>
    <w:basedOn w:val="Normal"/>
    <w:next w:val="Normal"/>
    <w:qFormat/>
    <w:pPr>
      <w:keepNext/>
      <w:spacing w:after="40"/>
      <w:jc w:val="center"/>
      <w:outlineLvl w:val="1"/>
    </w:pPr>
    <w:rPr>
      <w:rFonts w:ascii="Arial" w:hAnsi="Arial"/>
      <w:b/>
    </w:rPr>
  </w:style>
  <w:style w:type="paragraph" w:styleId="Heading3">
    <w:name w:val="heading 3"/>
    <w:basedOn w:val="Normal"/>
    <w:next w:val="Normal"/>
    <w:qFormat/>
    <w:pPr>
      <w:keepNext/>
      <w:spacing w:before="240" w:after="60"/>
      <w:outlineLvl w:val="2"/>
    </w:pPr>
    <w:rPr>
      <w:rFonts w:ascii="Arial" w:hAnsi="Arial"/>
      <w:b/>
      <w:sz w:val="26"/>
    </w:rPr>
  </w:style>
  <w:style w:type="paragraph" w:styleId="Heading4">
    <w:name w:val="heading 4"/>
    <w:basedOn w:val="Normal"/>
    <w:next w:val="Normal"/>
    <w:qFormat/>
    <w:pPr>
      <w:keepNext/>
      <w:spacing w:before="240" w:after="60"/>
      <w:outlineLvl w:val="3"/>
    </w:pPr>
    <w:rPr>
      <w:b/>
      <w:sz w:val="28"/>
    </w:rPr>
  </w:style>
  <w:style w:type="paragraph" w:styleId="Heading5">
    <w:name w:val="heading 5"/>
    <w:basedOn w:val="Normal"/>
    <w:next w:val="Normal"/>
    <w:qFormat/>
    <w:pPr>
      <w:spacing w:before="240" w:after="60"/>
      <w:outlineLvl w:val="4"/>
    </w:pPr>
    <w:rPr>
      <w:b/>
      <w:i/>
      <w:sz w:val="26"/>
    </w:rPr>
  </w:style>
  <w:style w:type="paragraph" w:styleId="Heading6">
    <w:name w:val="heading 6"/>
    <w:basedOn w:val="Normal"/>
    <w:next w:val="Normal"/>
    <w:qFormat/>
    <w:pPr>
      <w:spacing w:before="240" w:after="60"/>
      <w:outlineLvl w:val="5"/>
    </w:pPr>
    <w:rPr>
      <w:b/>
      <w:sz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rFonts w:ascii="Arial" w:hAnsi="Arial"/>
      <w:sz w:val="18"/>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customStyle="1" w:styleId="Body">
    <w:name w:val="Body"/>
    <w:basedOn w:val="Normal"/>
    <w:pPr>
      <w:jc w:val="both"/>
    </w:pPr>
    <w:rPr>
      <w:sz w:val="22"/>
    </w:rPr>
  </w:style>
  <w:style w:type="paragraph" w:customStyle="1" w:styleId="GrayBox">
    <w:name w:val="GrayBox"/>
    <w:basedOn w:val="Normal"/>
    <w:pPr>
      <w:pBdr>
        <w:top w:val="single" w:sz="6" w:space="1" w:color="auto"/>
        <w:left w:val="single" w:sz="6" w:space="4" w:color="auto"/>
        <w:bottom w:val="single" w:sz="6" w:space="1" w:color="auto"/>
        <w:right w:val="single" w:sz="6" w:space="4" w:color="auto"/>
      </w:pBdr>
    </w:pPr>
  </w:style>
  <w:style w:type="paragraph" w:styleId="BodyText">
    <w:name w:val="Body Text"/>
    <w:basedOn w:val="Normal"/>
    <w:semiHidden/>
    <w:pPr>
      <w:spacing w:after="120"/>
    </w:pPr>
  </w:style>
  <w:style w:type="paragraph" w:styleId="BodyText2">
    <w:name w:val="Body Text 2"/>
    <w:basedOn w:val="Normal"/>
    <w:semiHidden/>
    <w:pPr>
      <w:spacing w:after="120"/>
      <w:ind w:left="360"/>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2"/>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rPr>
  </w:style>
  <w:style w:type="paragraph" w:styleId="Closing">
    <w:name w:val="Closing"/>
    <w:basedOn w:val="Normal"/>
    <w:semiHidden/>
    <w:pPr>
      <w:ind w:left="4320"/>
    </w:pPr>
  </w:style>
  <w:style w:type="paragraph" w:styleId="CommentText">
    <w:name w:val="annotation text"/>
    <w:basedOn w:val="Normal"/>
    <w:link w:val="CommentTextChar"/>
    <w:semiHidden/>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emiHidden/>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rPr>
  </w:style>
  <w:style w:type="paragraph" w:styleId="EnvelopeReturn">
    <w:name w:val="envelope return"/>
    <w:basedOn w:val="Normal"/>
    <w:semiHidden/>
    <w:rPr>
      <w:rFonts w:ascii="Arial" w:hAnsi="Arial"/>
    </w:rPr>
  </w:style>
  <w:style w:type="paragraph" w:styleId="FootnoteText">
    <w:name w:val="footnote text"/>
    <w:basedOn w:val="Normal"/>
    <w:semiHidden/>
  </w:style>
  <w:style w:type="paragraph" w:styleId="HTMLAddress">
    <w:name w:val="HTML Address"/>
    <w:basedOn w:val="Normal"/>
    <w:semiHidden/>
    <w:rPr>
      <w:i/>
    </w:rPr>
  </w:style>
  <w:style w:type="paragraph" w:styleId="HTMLPreformatted">
    <w:name w:val="HTML Preformatted"/>
    <w:basedOn w:val="Normal"/>
    <w:semiHidden/>
    <w:rPr>
      <w:rFonts w:ascii="Courier New" w:hAnsi="Courier New"/>
    </w:rPr>
  </w:style>
  <w:style w:type="paragraph" w:styleId="Index1">
    <w:name w:val="index 1"/>
    <w:basedOn w:val="Normal"/>
    <w:next w:val="Normal"/>
    <w:semiHidden/>
    <w:pPr>
      <w:ind w:left="200" w:hanging="200"/>
    </w:pPr>
  </w:style>
  <w:style w:type="paragraph" w:styleId="Index2">
    <w:name w:val="index 2"/>
    <w:basedOn w:val="Normal"/>
    <w:next w:val="Normal"/>
    <w:semiHidden/>
    <w:pPr>
      <w:ind w:left="400" w:hanging="200"/>
    </w:pPr>
  </w:style>
  <w:style w:type="paragraph" w:styleId="Index3">
    <w:name w:val="index 3"/>
    <w:basedOn w:val="Normal"/>
    <w:next w:val="Normal"/>
    <w:semiHidden/>
    <w:pPr>
      <w:ind w:left="600" w:hanging="200"/>
    </w:pPr>
  </w:style>
  <w:style w:type="paragraph" w:styleId="Index4">
    <w:name w:val="index 4"/>
    <w:basedOn w:val="Normal"/>
    <w:next w:val="Normal"/>
    <w:semiHidden/>
    <w:pPr>
      <w:ind w:left="800" w:hanging="200"/>
    </w:pPr>
  </w:style>
  <w:style w:type="paragraph" w:styleId="Index5">
    <w:name w:val="index 5"/>
    <w:basedOn w:val="Normal"/>
    <w:next w:val="Normal"/>
    <w:semiHidden/>
    <w:pPr>
      <w:ind w:left="1000" w:hanging="200"/>
    </w:pPr>
  </w:style>
  <w:style w:type="paragraph" w:styleId="Index6">
    <w:name w:val="index 6"/>
    <w:basedOn w:val="Normal"/>
    <w:next w:val="Normal"/>
    <w:semiHidden/>
    <w:pPr>
      <w:ind w:left="1200" w:hanging="200"/>
    </w:pPr>
  </w:style>
  <w:style w:type="paragraph" w:styleId="Index7">
    <w:name w:val="index 7"/>
    <w:basedOn w:val="Normal"/>
    <w:next w:val="Normal"/>
    <w:semiHidden/>
    <w:pPr>
      <w:ind w:left="1400" w:hanging="200"/>
    </w:pPr>
  </w:style>
  <w:style w:type="paragraph" w:styleId="Index8">
    <w:name w:val="index 8"/>
    <w:basedOn w:val="Normal"/>
    <w:next w:val="Normal"/>
    <w:semiHidden/>
    <w:pPr>
      <w:ind w:left="1600" w:hanging="200"/>
    </w:pPr>
  </w:style>
  <w:style w:type="paragraph" w:styleId="Index9">
    <w:name w:val="index 9"/>
    <w:basedOn w:val="Normal"/>
    <w:next w:val="Normal"/>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semiHidden/>
    <w:pPr>
      <w:tabs>
        <w:tab w:val="left" w:pos="360"/>
      </w:tabs>
      <w:ind w:left="360" w:hanging="360"/>
    </w:pPr>
  </w:style>
  <w:style w:type="paragraph" w:styleId="ListBullet2">
    <w:name w:val="List Bullet 2"/>
    <w:basedOn w:val="Normal"/>
    <w:semiHidden/>
    <w:pPr>
      <w:tabs>
        <w:tab w:val="left" w:pos="720"/>
      </w:tabs>
      <w:ind w:left="720" w:hanging="360"/>
    </w:pPr>
  </w:style>
  <w:style w:type="paragraph" w:styleId="ListBullet3">
    <w:name w:val="List Bullet 3"/>
    <w:basedOn w:val="Normal"/>
    <w:semiHidden/>
    <w:pPr>
      <w:tabs>
        <w:tab w:val="left" w:pos="1080"/>
      </w:tabs>
      <w:ind w:left="1080" w:hanging="360"/>
    </w:pPr>
  </w:style>
  <w:style w:type="paragraph" w:styleId="ListBullet4">
    <w:name w:val="List Bullet 4"/>
    <w:basedOn w:val="Normal"/>
    <w:semiHidden/>
    <w:pPr>
      <w:tabs>
        <w:tab w:val="left" w:pos="1440"/>
      </w:tabs>
      <w:ind w:left="1440" w:hanging="360"/>
    </w:pPr>
  </w:style>
  <w:style w:type="paragraph" w:styleId="ListBullet5">
    <w:name w:val="List Bullet 5"/>
    <w:basedOn w:val="Normal"/>
    <w:semiHidden/>
    <w:pPr>
      <w:tabs>
        <w:tab w:val="left" w:pos="1800"/>
      </w:tabs>
      <w:ind w:left="1800" w:hanging="360"/>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tabs>
        <w:tab w:val="left" w:pos="360"/>
      </w:tabs>
      <w:ind w:left="360" w:hanging="360"/>
    </w:pPr>
  </w:style>
  <w:style w:type="paragraph" w:styleId="ListNumber2">
    <w:name w:val="List Number 2"/>
    <w:basedOn w:val="Normal"/>
    <w:semiHidden/>
    <w:pPr>
      <w:tabs>
        <w:tab w:val="left" w:pos="720"/>
      </w:tabs>
      <w:ind w:left="720" w:hanging="360"/>
    </w:pPr>
  </w:style>
  <w:style w:type="paragraph" w:styleId="ListNumber3">
    <w:name w:val="List Number 3"/>
    <w:basedOn w:val="Normal"/>
    <w:semiHidden/>
    <w:pPr>
      <w:tabs>
        <w:tab w:val="left" w:pos="1080"/>
      </w:tabs>
      <w:ind w:left="1080" w:hanging="360"/>
    </w:pPr>
  </w:style>
  <w:style w:type="paragraph" w:styleId="ListNumber4">
    <w:name w:val="List Number 4"/>
    <w:basedOn w:val="Normal"/>
    <w:semiHidden/>
    <w:pPr>
      <w:tabs>
        <w:tab w:val="left" w:pos="1440"/>
      </w:tabs>
      <w:ind w:left="1440" w:hanging="360"/>
    </w:pPr>
  </w:style>
  <w:style w:type="paragraph" w:styleId="ListNumber5">
    <w:name w:val="List Number 5"/>
    <w:basedOn w:val="Normal"/>
    <w:semiHidden/>
    <w:pPr>
      <w:tabs>
        <w:tab w:val="left" w:pos="1800"/>
      </w:tabs>
      <w:ind w:left="1800" w:hanging="36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emiHidden/>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pPr>
    <w:rPr>
      <w:rFonts w:ascii="Arial" w:hAnsi="Arial"/>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style>
  <w:style w:type="paragraph" w:styleId="TOC2">
    <w:name w:val="toc 2"/>
    <w:basedOn w:val="Normal"/>
    <w:next w:val="Normal"/>
    <w:semiHidden/>
    <w:pPr>
      <w:ind w:left="200"/>
    </w:pPr>
  </w:style>
  <w:style w:type="paragraph" w:styleId="TOC3">
    <w:name w:val="toc 3"/>
    <w:basedOn w:val="Normal"/>
    <w:next w:val="Normal"/>
    <w:semiHidden/>
    <w:pPr>
      <w:ind w:left="400"/>
    </w:pPr>
  </w:style>
  <w:style w:type="paragraph" w:styleId="TOC4">
    <w:name w:val="toc 4"/>
    <w:basedOn w:val="Normal"/>
    <w:next w:val="Normal"/>
    <w:semiHidden/>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semiHidden/>
    <w:pPr>
      <w:ind w:left="1200"/>
    </w:pPr>
  </w:style>
  <w:style w:type="paragraph" w:styleId="TOC8">
    <w:name w:val="toc 8"/>
    <w:basedOn w:val="Normal"/>
    <w:next w:val="Normal"/>
    <w:semiHidden/>
    <w:pPr>
      <w:ind w:left="1400"/>
    </w:pPr>
  </w:style>
  <w:style w:type="paragraph" w:styleId="TOC9">
    <w:name w:val="toc 9"/>
    <w:basedOn w:val="Normal"/>
    <w:next w:val="Normal"/>
    <w:semiHidden/>
    <w:pPr>
      <w:ind w:left="1600"/>
    </w:pPr>
  </w:style>
  <w:style w:type="paragraph" w:styleId="BodyTextIndent">
    <w:name w:val="Body Text Indent"/>
    <w:basedOn w:val="Normal"/>
    <w:semiHidden/>
    <w:pPr>
      <w:ind w:left="41"/>
    </w:pPr>
    <w:rPr>
      <w:b/>
    </w:rPr>
  </w:style>
  <w:style w:type="paragraph" w:styleId="BalloonText">
    <w:name w:val="Balloon Text"/>
    <w:basedOn w:val="Normal"/>
    <w:link w:val="BalloonTextChar"/>
    <w:uiPriority w:val="99"/>
    <w:semiHidden/>
    <w:unhideWhenUsed/>
    <w:rsid w:val="00DC2767"/>
    <w:rPr>
      <w:rFonts w:ascii="Segoe UI" w:hAnsi="Segoe UI" w:cs="Segoe UI"/>
      <w:sz w:val="18"/>
      <w:szCs w:val="18"/>
    </w:rPr>
  </w:style>
  <w:style w:type="character" w:customStyle="1" w:styleId="BalloonTextChar">
    <w:name w:val="Balloon Text Char"/>
    <w:link w:val="BalloonText"/>
    <w:uiPriority w:val="99"/>
    <w:semiHidden/>
    <w:rsid w:val="00DC2767"/>
    <w:rPr>
      <w:rFonts w:ascii="Segoe UI" w:hAnsi="Segoe UI" w:cs="Segoe UI"/>
      <w:sz w:val="18"/>
      <w:szCs w:val="18"/>
    </w:rPr>
  </w:style>
  <w:style w:type="character" w:styleId="CommentReference">
    <w:name w:val="annotation reference"/>
    <w:uiPriority w:val="99"/>
    <w:semiHidden/>
    <w:unhideWhenUsed/>
    <w:rsid w:val="00DC2767"/>
    <w:rPr>
      <w:sz w:val="16"/>
      <w:szCs w:val="16"/>
    </w:rPr>
  </w:style>
  <w:style w:type="paragraph" w:styleId="CommentSubject">
    <w:name w:val="annotation subject"/>
    <w:basedOn w:val="CommentText"/>
    <w:next w:val="CommentText"/>
    <w:link w:val="CommentSubjectChar"/>
    <w:uiPriority w:val="99"/>
    <w:semiHidden/>
    <w:unhideWhenUsed/>
    <w:rsid w:val="00DC2767"/>
    <w:rPr>
      <w:b/>
      <w:bCs/>
      <w:sz w:val="20"/>
    </w:rPr>
  </w:style>
  <w:style w:type="character" w:customStyle="1" w:styleId="CommentTextChar">
    <w:name w:val="Comment Text Char"/>
    <w:link w:val="CommentText"/>
    <w:semiHidden/>
    <w:rsid w:val="00DC2767"/>
    <w:rPr>
      <w:rFonts w:ascii="Bookman Old Style" w:hAnsi="Bookman Old Style"/>
      <w:sz w:val="22"/>
    </w:rPr>
  </w:style>
  <w:style w:type="character" w:customStyle="1" w:styleId="CommentSubjectChar">
    <w:name w:val="Comment Subject Char"/>
    <w:link w:val="CommentSubject"/>
    <w:uiPriority w:val="99"/>
    <w:semiHidden/>
    <w:rsid w:val="00DC2767"/>
    <w:rPr>
      <w:rFonts w:ascii="Bookman Old Style" w:hAnsi="Bookman Old Style"/>
      <w:b/>
      <w:bCs/>
      <w:sz w:val="22"/>
    </w:rPr>
  </w:style>
  <w:style w:type="paragraph" w:styleId="Revision">
    <w:name w:val="Revision"/>
    <w:hidden/>
    <w:uiPriority w:val="99"/>
    <w:semiHidden/>
    <w:rsid w:val="00623D37"/>
    <w:rPr>
      <w:rFonts w:ascii="Bookman Old Style" w:hAnsi="Bookman Old Style"/>
      <w:sz w:val="22"/>
    </w:rPr>
  </w:style>
  <w:style w:type="character" w:customStyle="1" w:styleId="apple-converted-space">
    <w:name w:val="apple-converted-space"/>
    <w:rsid w:val="00771B7E"/>
  </w:style>
  <w:style w:type="character" w:styleId="Hyperlink">
    <w:name w:val="Hyperlink"/>
    <w:uiPriority w:val="99"/>
    <w:semiHidden/>
    <w:unhideWhenUsed/>
    <w:rsid w:val="00B073CB"/>
    <w:rPr>
      <w:color w:val="0000FF"/>
      <w:u w:val="single"/>
    </w:rPr>
  </w:style>
  <w:style w:type="character" w:styleId="FollowedHyperlink">
    <w:name w:val="FollowedHyperlink"/>
    <w:uiPriority w:val="99"/>
    <w:semiHidden/>
    <w:unhideWhenUsed/>
    <w:rsid w:val="004F31FF"/>
    <w:rPr>
      <w:color w:val="954F72"/>
      <w:u w:val="single"/>
    </w:rPr>
  </w:style>
  <w:style w:type="character" w:styleId="PlaceholderText">
    <w:name w:val="Placeholder Text"/>
    <w:basedOn w:val="DefaultParagraphFont"/>
    <w:uiPriority w:val="99"/>
    <w:semiHidden/>
    <w:rsid w:val="002A638E"/>
    <w:rPr>
      <w:color w:val="808080"/>
    </w:rPr>
  </w:style>
  <w:style w:type="character" w:customStyle="1" w:styleId="Style1">
    <w:name w:val="Style1"/>
    <w:basedOn w:val="DefaultParagraphFont"/>
    <w:rsid w:val="00CD7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2301">
      <w:bodyDiv w:val="1"/>
      <w:marLeft w:val="0"/>
      <w:marRight w:val="0"/>
      <w:marTop w:val="0"/>
      <w:marBottom w:val="0"/>
      <w:divBdr>
        <w:top w:val="none" w:sz="0" w:space="0" w:color="auto"/>
        <w:left w:val="none" w:sz="0" w:space="0" w:color="auto"/>
        <w:bottom w:val="none" w:sz="0" w:space="0" w:color="auto"/>
        <w:right w:val="none" w:sz="0" w:space="0" w:color="auto"/>
      </w:divBdr>
    </w:div>
    <w:div w:id="886913173">
      <w:bodyDiv w:val="1"/>
      <w:marLeft w:val="0"/>
      <w:marRight w:val="0"/>
      <w:marTop w:val="0"/>
      <w:marBottom w:val="0"/>
      <w:divBdr>
        <w:top w:val="none" w:sz="0" w:space="0" w:color="auto"/>
        <w:left w:val="none" w:sz="0" w:space="0" w:color="auto"/>
        <w:bottom w:val="none" w:sz="0" w:space="0" w:color="auto"/>
        <w:right w:val="none" w:sz="0" w:space="0" w:color="auto"/>
      </w:divBdr>
    </w:div>
    <w:div w:id="1243635678">
      <w:bodyDiv w:val="1"/>
      <w:marLeft w:val="0"/>
      <w:marRight w:val="0"/>
      <w:marTop w:val="0"/>
      <w:marBottom w:val="0"/>
      <w:divBdr>
        <w:top w:val="none" w:sz="0" w:space="0" w:color="auto"/>
        <w:left w:val="none" w:sz="0" w:space="0" w:color="auto"/>
        <w:bottom w:val="none" w:sz="0" w:space="0" w:color="auto"/>
        <w:right w:val="none" w:sz="0" w:space="0" w:color="auto"/>
      </w:divBdr>
    </w:div>
    <w:div w:id="1251744136">
      <w:bodyDiv w:val="1"/>
      <w:marLeft w:val="0"/>
      <w:marRight w:val="0"/>
      <w:marTop w:val="0"/>
      <w:marBottom w:val="0"/>
      <w:divBdr>
        <w:top w:val="none" w:sz="0" w:space="0" w:color="auto"/>
        <w:left w:val="none" w:sz="0" w:space="0" w:color="auto"/>
        <w:bottom w:val="none" w:sz="0" w:space="0" w:color="auto"/>
        <w:right w:val="none" w:sz="0" w:space="0" w:color="auto"/>
      </w:divBdr>
    </w:div>
    <w:div w:id="132431811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arcias\contract_forms.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5"/>
        <w:category>
          <w:name w:val="General"/>
          <w:gallery w:val="placeholder"/>
        </w:category>
        <w:types>
          <w:type w:val="bbPlcHdr"/>
        </w:types>
        <w:behaviors>
          <w:behavior w:val="content"/>
        </w:behaviors>
        <w:guid w:val="{E02A81C1-0D98-44AB-97AD-F997627CBAA6}"/>
      </w:docPartPr>
      <w:docPartBody>
        <w:p w:rsidR="0010520E" w:rsidRDefault="00F62B31">
          <w:r w:rsidRPr="006069B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B31"/>
    <w:rsid w:val="0010520E"/>
    <w:rsid w:val="00933CFD"/>
    <w:rsid w:val="009E13FD"/>
    <w:rsid w:val="00F62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2B3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1F7F1-C3F6-4BB9-80A4-D71A7D071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contract_forms.dot</Template>
  <TotalTime>6</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25D7_0900</vt:lpstr>
    </vt:vector>
  </TitlesOfParts>
  <Company>Alaska DOT/PF</Company>
  <LinksUpToDate>false</LinksUpToDate>
  <CharactersWithSpaces>3998</CharactersWithSpaces>
  <SharedDoc>false</SharedDoc>
  <HLinks>
    <vt:vector size="6" baseType="variant">
      <vt:variant>
        <vt:i4>8257547</vt:i4>
      </vt:variant>
      <vt:variant>
        <vt:i4>0</vt:i4>
      </vt:variant>
      <vt:variant>
        <vt:i4>0</vt:i4>
      </vt:variant>
      <vt:variant>
        <vt:i4>5</vt:i4>
      </vt:variant>
      <vt:variant>
        <vt:lpwstr>mailto:customer.support@bidx.com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25D7_0900</dc:title>
  <dc:subject/>
  <dc:creator>Jerry Murphy</dc:creator>
  <cp:keywords/>
  <cp:lastModifiedBy>Stein, Peter W (DOT)</cp:lastModifiedBy>
  <cp:revision>5</cp:revision>
  <cp:lastPrinted>2020-05-05T00:09:00Z</cp:lastPrinted>
  <dcterms:created xsi:type="dcterms:W3CDTF">2020-05-05T21:31:00Z</dcterms:created>
  <dcterms:modified xsi:type="dcterms:W3CDTF">2022-05-11T21:25:00Z</dcterms:modified>
</cp:coreProperties>
</file>